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92D8D" w14:textId="61C9A089" w:rsidR="005560B3" w:rsidRPr="00A43549" w:rsidRDefault="009A2630" w:rsidP="00A43549">
      <w:pPr>
        <w:spacing w:after="0" w:line="240" w:lineRule="auto"/>
        <w:jc w:val="center"/>
        <w:rPr>
          <w:rFonts w:ascii="Cambria" w:hAnsi="Cambria" w:cstheme="minorHAnsi"/>
          <w:b/>
          <w:bCs/>
        </w:rPr>
      </w:pPr>
      <w:proofErr w:type="spellStart"/>
      <w:r w:rsidRPr="00A43549">
        <w:rPr>
          <w:rFonts w:ascii="Cambria" w:hAnsi="Cambria" w:cstheme="minorHAnsi"/>
          <w:b/>
          <w:bCs/>
        </w:rPr>
        <w:t>Prameela</w:t>
      </w:r>
      <w:proofErr w:type="spellEnd"/>
      <w:r w:rsidRPr="00A43549">
        <w:rPr>
          <w:rFonts w:ascii="Cambria" w:hAnsi="Cambria" w:cstheme="minorHAnsi"/>
          <w:b/>
          <w:bCs/>
        </w:rPr>
        <w:t xml:space="preserve"> </w:t>
      </w:r>
    </w:p>
    <w:p w14:paraId="3A8DCD2B" w14:textId="2ED156D6" w:rsidR="0009547E" w:rsidRDefault="0009547E" w:rsidP="00A43549">
      <w:pPr>
        <w:pStyle w:val="NoSpacing"/>
        <w:pBdr>
          <w:bottom w:val="single" w:sz="12" w:space="0" w:color="auto"/>
        </w:pBdr>
        <w:jc w:val="center"/>
        <w:rPr>
          <w:rFonts w:ascii="Cambria" w:hAnsi="Cambria" w:cstheme="minorHAnsi"/>
          <w:b/>
          <w:bCs/>
        </w:rPr>
      </w:pPr>
      <w:r w:rsidRPr="0009547E">
        <w:rPr>
          <w:rFonts w:ascii="Cambria" w:hAnsi="Cambria" w:cstheme="minorHAnsi"/>
          <w:b/>
          <w:bCs/>
        </w:rPr>
        <w:t>(9</w:t>
      </w:r>
      <w:r w:rsidR="00470604">
        <w:rPr>
          <w:rFonts w:ascii="Cambria" w:hAnsi="Cambria" w:cstheme="minorHAnsi"/>
          <w:b/>
          <w:bCs/>
        </w:rPr>
        <w:t>17</w:t>
      </w:r>
      <w:r w:rsidRPr="0009547E">
        <w:rPr>
          <w:rFonts w:ascii="Cambria" w:hAnsi="Cambria" w:cstheme="minorHAnsi"/>
          <w:b/>
          <w:bCs/>
        </w:rPr>
        <w:t xml:space="preserve">) </w:t>
      </w:r>
      <w:r w:rsidR="00470604">
        <w:rPr>
          <w:rFonts w:ascii="Cambria" w:hAnsi="Cambria" w:cstheme="minorHAnsi"/>
          <w:b/>
          <w:bCs/>
        </w:rPr>
        <w:t>775</w:t>
      </w:r>
      <w:r w:rsidRPr="0009547E">
        <w:rPr>
          <w:rFonts w:ascii="Cambria" w:hAnsi="Cambria" w:cstheme="minorHAnsi"/>
          <w:b/>
          <w:bCs/>
        </w:rPr>
        <w:t>-</w:t>
      </w:r>
      <w:r w:rsidR="00470604">
        <w:rPr>
          <w:rFonts w:ascii="Cambria" w:hAnsi="Cambria" w:cstheme="minorHAnsi"/>
          <w:b/>
          <w:bCs/>
        </w:rPr>
        <w:t>7720</w:t>
      </w:r>
    </w:p>
    <w:p w14:paraId="1B60E85A" w14:textId="17B26EF8" w:rsidR="00470604" w:rsidRPr="00470604" w:rsidRDefault="00470604" w:rsidP="00C6152E">
      <w:pPr>
        <w:pStyle w:val="NoSpacing"/>
        <w:pBdr>
          <w:bottom w:val="single" w:sz="12" w:space="0" w:color="auto"/>
        </w:pBdr>
        <w:jc w:val="center"/>
        <w:rPr>
          <w:color w:val="0432FF"/>
        </w:rPr>
      </w:pPr>
      <w:r w:rsidRPr="00470604">
        <w:rPr>
          <w:color w:val="0432FF"/>
        </w:rPr>
        <w:t>reachorcledba77@gmail.com</w:t>
      </w:r>
    </w:p>
    <w:p w14:paraId="49C99744" w14:textId="488A4F8C" w:rsidR="00350F60" w:rsidRPr="00A43549" w:rsidRDefault="00720D7F" w:rsidP="00C6152E">
      <w:pPr>
        <w:pStyle w:val="NoSpacing"/>
        <w:pBdr>
          <w:bottom w:val="single" w:sz="12" w:space="0" w:color="auto"/>
        </w:pBdr>
        <w:jc w:val="center"/>
        <w:rPr>
          <w:rFonts w:ascii="Cambria" w:hAnsi="Cambria" w:cstheme="minorHAnsi"/>
          <w:b/>
          <w:bCs/>
          <w:lang w:val="fr-FR"/>
        </w:rPr>
      </w:pPr>
      <w:r w:rsidRPr="00720D7F">
        <w:rPr>
          <w:rFonts w:ascii="Cambria" w:eastAsia="Times New Roman" w:hAnsi="Cambria" w:cstheme="minorHAnsi"/>
          <w:b/>
          <w:bCs/>
          <w:highlight w:val="yellow"/>
        </w:rPr>
        <w:t>Sr. Oracle Financial Cloud Lead Analyst</w:t>
      </w:r>
    </w:p>
    <w:p w14:paraId="0BB8190A" w14:textId="77777777" w:rsidR="00505FC7" w:rsidRPr="00A43549" w:rsidRDefault="00505FC7" w:rsidP="00A43549">
      <w:pPr>
        <w:spacing w:after="0" w:line="240" w:lineRule="auto"/>
        <w:rPr>
          <w:rFonts w:ascii="Cambria" w:hAnsi="Cambria" w:cstheme="minorHAnsi"/>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4"/>
        <w:gridCol w:w="2696"/>
      </w:tblGrid>
      <w:tr w:rsidR="00505FC7" w:rsidRPr="00A43549" w14:paraId="323F2202" w14:textId="77777777" w:rsidTr="00C35745">
        <w:trPr>
          <w:jc w:val="center"/>
        </w:trPr>
        <w:tc>
          <w:tcPr>
            <w:tcW w:w="6754" w:type="dxa"/>
            <w:tcBorders>
              <w:top w:val="nil"/>
              <w:left w:val="nil"/>
              <w:bottom w:val="nil"/>
              <w:right w:val="threeDEmboss" w:sz="6" w:space="0" w:color="0072BC"/>
            </w:tcBorders>
          </w:tcPr>
          <w:p w14:paraId="18FF300B" w14:textId="5A633F44" w:rsidR="00C0160E" w:rsidRPr="004E1C18" w:rsidRDefault="00C6152E" w:rsidP="004E1C18">
            <w:pPr>
              <w:pStyle w:val="ListParagraph"/>
              <w:numPr>
                <w:ilvl w:val="0"/>
                <w:numId w:val="16"/>
              </w:numPr>
              <w:spacing w:after="0" w:line="240" w:lineRule="auto"/>
              <w:rPr>
                <w:rFonts w:ascii="Cambria" w:hAnsi="Cambria" w:cstheme="minorHAnsi"/>
              </w:rPr>
            </w:pPr>
            <w:r w:rsidRPr="004E1C18">
              <w:rPr>
                <w:rFonts w:ascii="Cambria" w:hAnsi="Cambria" w:cstheme="minorHAnsi"/>
              </w:rPr>
              <w:t>H</w:t>
            </w:r>
            <w:r w:rsidR="00505FC7" w:rsidRPr="004E1C18">
              <w:rPr>
                <w:rFonts w:ascii="Cambria" w:hAnsi="Cambria" w:cstheme="minorHAnsi"/>
              </w:rPr>
              <w:t xml:space="preserve">ighly motivated professional and ambitious individual with </w:t>
            </w:r>
            <w:r w:rsidR="00505FC7" w:rsidRPr="004E1C18">
              <w:rPr>
                <w:rFonts w:ascii="Cambria" w:hAnsi="Cambria" w:cstheme="minorHAnsi"/>
                <w:b/>
                <w:bCs/>
              </w:rPr>
              <w:t>1</w:t>
            </w:r>
            <w:r w:rsidR="00033646" w:rsidRPr="004E1C18">
              <w:rPr>
                <w:rFonts w:ascii="Cambria" w:hAnsi="Cambria" w:cstheme="minorHAnsi"/>
                <w:b/>
                <w:bCs/>
              </w:rPr>
              <w:t>2</w:t>
            </w:r>
            <w:r w:rsidR="00505FC7" w:rsidRPr="004E1C18">
              <w:rPr>
                <w:rFonts w:ascii="Cambria" w:hAnsi="Cambria" w:cstheme="minorHAnsi"/>
                <w:b/>
                <w:bCs/>
              </w:rPr>
              <w:t>+ years of expertise</w:t>
            </w:r>
            <w:r w:rsidR="00505FC7" w:rsidRPr="004E1C18">
              <w:rPr>
                <w:rFonts w:ascii="Cambria" w:hAnsi="Cambria" w:cstheme="minorHAnsi"/>
              </w:rPr>
              <w:t xml:space="preserve"> in the areas of </w:t>
            </w:r>
            <w:r w:rsidR="00505FC7" w:rsidRPr="004E1C18">
              <w:rPr>
                <w:rFonts w:ascii="Cambria" w:hAnsi="Cambria" w:cstheme="minorHAnsi"/>
                <w:b/>
                <w:bCs/>
              </w:rPr>
              <w:t>business requirement analysis, application configuration, implementation, data conversions, testing and reconciliations. Possessing excellent managerial skills in maintaining client relationships at all levels</w:t>
            </w:r>
            <w:r w:rsidR="00505FC7" w:rsidRPr="004E1C18">
              <w:rPr>
                <w:rFonts w:ascii="Cambria" w:hAnsi="Cambria" w:cstheme="minorHAnsi"/>
              </w:rPr>
              <w:t xml:space="preserve"> and highly sensitive to </w:t>
            </w:r>
            <w:r w:rsidR="00505FC7" w:rsidRPr="004E1C18">
              <w:rPr>
                <w:rFonts w:ascii="Cambria" w:hAnsi="Cambria" w:cstheme="minorHAnsi"/>
                <w:b/>
                <w:bCs/>
              </w:rPr>
              <w:t>client needs and expectations</w:t>
            </w:r>
            <w:r w:rsidR="00505FC7" w:rsidRPr="004E1C18">
              <w:rPr>
                <w:rFonts w:ascii="Cambria" w:hAnsi="Cambria" w:cstheme="minorHAnsi"/>
              </w:rPr>
              <w:t xml:space="preserve">. </w:t>
            </w:r>
          </w:p>
          <w:p w14:paraId="66FEDCA3" w14:textId="3F511ADE" w:rsidR="00C0160E" w:rsidRPr="004E1C18" w:rsidRDefault="00C0160E" w:rsidP="004E1C18">
            <w:pPr>
              <w:pStyle w:val="ListParagraph"/>
              <w:numPr>
                <w:ilvl w:val="0"/>
                <w:numId w:val="16"/>
              </w:numPr>
              <w:spacing w:after="0" w:line="240" w:lineRule="auto"/>
              <w:rPr>
                <w:rFonts w:ascii="Cambria" w:hAnsi="Cambria" w:cstheme="minorHAnsi"/>
                <w:b/>
                <w:bCs/>
              </w:rPr>
            </w:pPr>
            <w:r w:rsidRPr="004E1C18">
              <w:rPr>
                <w:rFonts w:ascii="Cambria" w:hAnsi="Cambria" w:cstheme="minorHAnsi"/>
              </w:rPr>
              <w:t>E</w:t>
            </w:r>
            <w:r w:rsidR="00505FC7" w:rsidRPr="004E1C18">
              <w:rPr>
                <w:rFonts w:ascii="Cambria" w:hAnsi="Cambria" w:cstheme="minorHAnsi"/>
              </w:rPr>
              <w:t xml:space="preserve">xtensive experience in multiple full lifecycles of </w:t>
            </w:r>
            <w:r w:rsidR="00505FC7" w:rsidRPr="004E1C18">
              <w:rPr>
                <w:rFonts w:ascii="Cambria" w:hAnsi="Cambria" w:cstheme="minorHAnsi"/>
                <w:b/>
                <w:bCs/>
              </w:rPr>
              <w:t xml:space="preserve">Oracle application implementations. </w:t>
            </w:r>
          </w:p>
          <w:p w14:paraId="30A55AFE" w14:textId="701252B2" w:rsidR="00505FC7" w:rsidRPr="004E1C18" w:rsidRDefault="004E1C18" w:rsidP="004E1C18">
            <w:pPr>
              <w:pStyle w:val="ListParagraph"/>
              <w:numPr>
                <w:ilvl w:val="0"/>
                <w:numId w:val="16"/>
              </w:numPr>
              <w:spacing w:after="0" w:line="240" w:lineRule="auto"/>
              <w:rPr>
                <w:rFonts w:ascii="Cambria" w:hAnsi="Cambria" w:cstheme="minorHAnsi"/>
                <w:b/>
                <w:bCs/>
              </w:rPr>
            </w:pPr>
            <w:r w:rsidRPr="004E1C18">
              <w:rPr>
                <w:rFonts w:ascii="Cambria" w:eastAsia="Times New Roman" w:hAnsi="Cambria" w:cstheme="minorHAnsi"/>
              </w:rPr>
              <w:t xml:space="preserve">Extensively worked </w:t>
            </w:r>
            <w:r w:rsidR="00505FC7" w:rsidRPr="004E1C18">
              <w:rPr>
                <w:rFonts w:ascii="Cambria" w:hAnsi="Cambria" w:cstheme="minorHAnsi"/>
              </w:rPr>
              <w:t xml:space="preserve">an </w:t>
            </w:r>
            <w:r w:rsidR="00505FC7" w:rsidRPr="004E1C18">
              <w:rPr>
                <w:rFonts w:ascii="Cambria" w:hAnsi="Cambria" w:cstheme="minorHAnsi"/>
                <w:b/>
                <w:bCs/>
              </w:rPr>
              <w:t>Oracle Financials Payables and Receivables Cloud Certified Implementation Specialist.</w:t>
            </w:r>
          </w:p>
          <w:p w14:paraId="7303606F" w14:textId="45A5704E" w:rsidR="004E1C18" w:rsidRPr="004E1C18" w:rsidRDefault="004E1C18" w:rsidP="004E1C18">
            <w:pPr>
              <w:pStyle w:val="ListParagraph"/>
              <w:numPr>
                <w:ilvl w:val="0"/>
                <w:numId w:val="16"/>
              </w:numPr>
              <w:spacing w:after="0" w:line="240" w:lineRule="auto"/>
              <w:rPr>
                <w:rFonts w:ascii="Cambria" w:eastAsia="Times New Roman" w:hAnsi="Cambria" w:cstheme="minorHAnsi"/>
                <w:b/>
                <w:bCs/>
              </w:rPr>
            </w:pPr>
            <w:r w:rsidRPr="004E1C18">
              <w:rPr>
                <w:rFonts w:ascii="Cambria" w:eastAsia="Times New Roman" w:hAnsi="Cambria" w:cstheme="minorHAnsi"/>
              </w:rPr>
              <w:t xml:space="preserve">Extensively worked on various business flows such as </w:t>
            </w:r>
            <w:r w:rsidRPr="004E1C18">
              <w:rPr>
                <w:rFonts w:ascii="Cambria" w:eastAsia="Times New Roman" w:hAnsi="Cambria" w:cstheme="minorHAnsi"/>
                <w:b/>
                <w:bCs/>
              </w:rPr>
              <w:t>Procure to Pay, Record to Report, and Order to cash full cycle.</w:t>
            </w:r>
          </w:p>
          <w:p w14:paraId="49FA7BBA" w14:textId="77777777" w:rsidR="004E1C18" w:rsidRPr="004950D6" w:rsidRDefault="004E1C18" w:rsidP="004E1C18">
            <w:pPr>
              <w:pStyle w:val="NoSpacing"/>
              <w:numPr>
                <w:ilvl w:val="0"/>
                <w:numId w:val="16"/>
              </w:numPr>
              <w:jc w:val="both"/>
              <w:rPr>
                <w:rFonts w:ascii="Cambria" w:eastAsia="Times New Roman" w:hAnsi="Cambria" w:cstheme="minorHAnsi"/>
              </w:rPr>
            </w:pPr>
            <w:r w:rsidRPr="00A43549">
              <w:rPr>
                <w:rFonts w:ascii="Cambria" w:eastAsia="Times New Roman" w:hAnsi="Cambria" w:cstheme="minorHAnsi"/>
              </w:rPr>
              <w:t xml:space="preserve">Proven proficiency in various </w:t>
            </w:r>
            <w:r w:rsidRPr="00C60491">
              <w:rPr>
                <w:rFonts w:ascii="Cambria" w:eastAsia="Times New Roman" w:hAnsi="Cambria" w:cstheme="minorHAnsi"/>
                <w:b/>
                <w:bCs/>
              </w:rPr>
              <w:t>Financial Modules including Payables (AP), Receivables (AR), General Ledger (GL), Purchasing (PO), Procurement, Global Intercompany, TAX.</w:t>
            </w:r>
          </w:p>
          <w:p w14:paraId="58E49F2D" w14:textId="7649CD53" w:rsidR="004950D6" w:rsidRPr="00A43549" w:rsidRDefault="004950D6" w:rsidP="004E1C18">
            <w:pPr>
              <w:pStyle w:val="NoSpacing"/>
              <w:numPr>
                <w:ilvl w:val="0"/>
                <w:numId w:val="16"/>
              </w:numPr>
              <w:jc w:val="both"/>
              <w:rPr>
                <w:rFonts w:ascii="Cambria" w:eastAsia="Times New Roman" w:hAnsi="Cambria" w:cstheme="minorHAnsi"/>
              </w:rPr>
            </w:pPr>
            <w:r w:rsidRPr="004950D6">
              <w:rPr>
                <w:rFonts w:ascii="Cambria" w:eastAsia="Times New Roman" w:hAnsi="Cambria" w:cstheme="minorHAnsi"/>
              </w:rPr>
              <w:t xml:space="preserve">Implemented SSO functionality in Vertex-integrated </w:t>
            </w:r>
            <w:r w:rsidRPr="004950D6">
              <w:rPr>
                <w:rFonts w:ascii="Cambria" w:eastAsia="Times New Roman" w:hAnsi="Cambria" w:cstheme="minorHAnsi"/>
                <w:b/>
                <w:bCs/>
              </w:rPr>
              <w:t>Oracle EBS</w:t>
            </w:r>
          </w:p>
          <w:p w14:paraId="3B586A80" w14:textId="77777777" w:rsidR="004E1C18" w:rsidRPr="00C0160E" w:rsidRDefault="004E1C18" w:rsidP="00A43549">
            <w:pPr>
              <w:spacing w:after="0" w:line="240" w:lineRule="auto"/>
              <w:rPr>
                <w:rFonts w:ascii="Cambria" w:hAnsi="Cambria" w:cstheme="minorHAnsi"/>
                <w:b/>
                <w:bCs/>
              </w:rPr>
            </w:pPr>
          </w:p>
          <w:p w14:paraId="52A096C1" w14:textId="77777777" w:rsidR="00505FC7" w:rsidRPr="00A43549" w:rsidRDefault="00505FC7" w:rsidP="00A43549">
            <w:pPr>
              <w:spacing w:after="0" w:line="240" w:lineRule="auto"/>
              <w:rPr>
                <w:rFonts w:ascii="Cambria" w:hAnsi="Cambria" w:cstheme="minorHAnsi"/>
              </w:rPr>
            </w:pPr>
          </w:p>
        </w:tc>
        <w:tc>
          <w:tcPr>
            <w:tcW w:w="2696" w:type="dxa"/>
            <w:tcBorders>
              <w:top w:val="nil"/>
              <w:left w:val="threeDEmboss" w:sz="6" w:space="0" w:color="0072BC"/>
              <w:bottom w:val="nil"/>
              <w:right w:val="nil"/>
            </w:tcBorders>
          </w:tcPr>
          <w:p w14:paraId="75C44F73" w14:textId="77777777" w:rsidR="00505FC7" w:rsidRPr="00A43549" w:rsidRDefault="00505FC7" w:rsidP="00A43549">
            <w:pPr>
              <w:pStyle w:val="SkillsHeading"/>
              <w:spacing w:before="0" w:after="0"/>
              <w:rPr>
                <w:rFonts w:ascii="Cambria" w:hAnsi="Cambria" w:cstheme="minorHAnsi"/>
                <w:sz w:val="22"/>
                <w:szCs w:val="22"/>
              </w:rPr>
            </w:pPr>
            <w:r w:rsidRPr="00A43549">
              <w:rPr>
                <w:rFonts w:ascii="Cambria" w:hAnsi="Cambria" w:cstheme="minorHAnsi"/>
                <w:sz w:val="22"/>
                <w:szCs w:val="22"/>
              </w:rPr>
              <w:t>Key Skills</w:t>
            </w:r>
          </w:p>
          <w:p w14:paraId="5E47CD3B" w14:textId="514A2388" w:rsidR="000D2B5F" w:rsidRPr="00A43549" w:rsidRDefault="000D2B5F" w:rsidP="00A43549">
            <w:pPr>
              <w:pStyle w:val="ResumeBullet1"/>
              <w:rPr>
                <w:rFonts w:ascii="Cambria" w:hAnsi="Cambria" w:cstheme="minorHAnsi"/>
                <w:sz w:val="22"/>
                <w:szCs w:val="22"/>
              </w:rPr>
            </w:pPr>
            <w:r w:rsidRPr="00A43549">
              <w:rPr>
                <w:rFonts w:ascii="Cambria" w:hAnsi="Cambria" w:cstheme="minorHAnsi"/>
                <w:sz w:val="22"/>
                <w:szCs w:val="22"/>
              </w:rPr>
              <w:t>Requirements Gathering</w:t>
            </w:r>
          </w:p>
          <w:p w14:paraId="0728F581" w14:textId="0DE67CA0" w:rsidR="00505FC7" w:rsidRPr="00A43549" w:rsidRDefault="00505FC7" w:rsidP="00A43549">
            <w:pPr>
              <w:pStyle w:val="ResumeBullet1"/>
              <w:rPr>
                <w:rFonts w:ascii="Cambria" w:hAnsi="Cambria" w:cstheme="minorHAnsi"/>
                <w:sz w:val="22"/>
                <w:szCs w:val="22"/>
              </w:rPr>
            </w:pPr>
            <w:r w:rsidRPr="00A43549">
              <w:rPr>
                <w:rFonts w:ascii="Cambria" w:hAnsi="Cambria" w:cstheme="minorHAnsi"/>
                <w:sz w:val="22"/>
                <w:szCs w:val="22"/>
              </w:rPr>
              <w:t>System Design</w:t>
            </w:r>
          </w:p>
          <w:p w14:paraId="495EF9C1" w14:textId="77777777" w:rsidR="00505FC7" w:rsidRPr="00A43549" w:rsidRDefault="00505FC7" w:rsidP="00A43549">
            <w:pPr>
              <w:pStyle w:val="ResumeBullet1"/>
              <w:rPr>
                <w:rFonts w:ascii="Cambria" w:hAnsi="Cambria" w:cstheme="minorHAnsi"/>
                <w:sz w:val="22"/>
                <w:szCs w:val="22"/>
              </w:rPr>
            </w:pPr>
            <w:r w:rsidRPr="00A43549">
              <w:rPr>
                <w:rFonts w:ascii="Cambria" w:hAnsi="Cambria" w:cstheme="minorHAnsi"/>
                <w:sz w:val="22"/>
                <w:szCs w:val="22"/>
              </w:rPr>
              <w:t>Mapping Client Requirements</w:t>
            </w:r>
          </w:p>
          <w:p w14:paraId="03C68452" w14:textId="37E373DB" w:rsidR="00E26A65" w:rsidRPr="00A43549" w:rsidRDefault="00505FC7" w:rsidP="00A43549">
            <w:pPr>
              <w:pStyle w:val="ResumeBullet1"/>
              <w:rPr>
                <w:rFonts w:ascii="Cambria" w:hAnsi="Cambria" w:cstheme="minorHAnsi"/>
                <w:sz w:val="22"/>
                <w:szCs w:val="22"/>
              </w:rPr>
            </w:pPr>
            <w:r w:rsidRPr="00A43549">
              <w:rPr>
                <w:rFonts w:ascii="Cambria" w:hAnsi="Cambria" w:cstheme="minorHAnsi"/>
                <w:sz w:val="22"/>
                <w:szCs w:val="22"/>
              </w:rPr>
              <w:t>Fit/Gap Analysis</w:t>
            </w:r>
          </w:p>
          <w:p w14:paraId="7EC6496B" w14:textId="7846DE7A" w:rsidR="00A5330C" w:rsidRPr="00A43549" w:rsidRDefault="00A5330C" w:rsidP="00A43549">
            <w:pPr>
              <w:pStyle w:val="ResumeBullet1"/>
              <w:rPr>
                <w:rFonts w:ascii="Cambria" w:hAnsi="Cambria" w:cstheme="minorHAnsi"/>
                <w:sz w:val="22"/>
                <w:szCs w:val="22"/>
              </w:rPr>
            </w:pPr>
            <w:r w:rsidRPr="00A43549">
              <w:rPr>
                <w:rFonts w:ascii="Cambria" w:hAnsi="Cambria" w:cstheme="minorHAnsi"/>
                <w:sz w:val="22"/>
                <w:szCs w:val="22"/>
              </w:rPr>
              <w:t>Custom Roles</w:t>
            </w:r>
          </w:p>
          <w:p w14:paraId="7AF25C4B" w14:textId="1E9892FE" w:rsidR="00A5330C" w:rsidRPr="00A43549" w:rsidRDefault="00A5330C" w:rsidP="00A43549">
            <w:pPr>
              <w:pStyle w:val="ResumeBullet1"/>
              <w:rPr>
                <w:rFonts w:ascii="Cambria" w:hAnsi="Cambria" w:cstheme="minorHAnsi"/>
                <w:sz w:val="22"/>
                <w:szCs w:val="22"/>
              </w:rPr>
            </w:pPr>
            <w:r w:rsidRPr="00A43549">
              <w:rPr>
                <w:rFonts w:ascii="Cambria" w:hAnsi="Cambria" w:cstheme="minorHAnsi"/>
                <w:sz w:val="22"/>
                <w:szCs w:val="22"/>
              </w:rPr>
              <w:t>Security</w:t>
            </w:r>
          </w:p>
          <w:p w14:paraId="2D0B13ED" w14:textId="77777777" w:rsidR="00505FC7" w:rsidRPr="00A43549" w:rsidRDefault="00505FC7" w:rsidP="00A43549">
            <w:pPr>
              <w:pStyle w:val="ResumeBullet1"/>
              <w:rPr>
                <w:rFonts w:ascii="Cambria" w:hAnsi="Cambria" w:cstheme="minorHAnsi"/>
                <w:sz w:val="22"/>
                <w:szCs w:val="22"/>
              </w:rPr>
            </w:pPr>
            <w:r w:rsidRPr="00A43549">
              <w:rPr>
                <w:rFonts w:ascii="Cambria" w:hAnsi="Cambria" w:cstheme="minorHAnsi"/>
                <w:sz w:val="22"/>
                <w:szCs w:val="22"/>
              </w:rPr>
              <w:t>Conversions</w:t>
            </w:r>
          </w:p>
          <w:p w14:paraId="1D083820" w14:textId="77777777" w:rsidR="00505FC7" w:rsidRPr="00A43549" w:rsidRDefault="00505FC7" w:rsidP="00A43549">
            <w:pPr>
              <w:pStyle w:val="ResumeBullet1"/>
              <w:rPr>
                <w:rFonts w:ascii="Cambria" w:hAnsi="Cambria" w:cstheme="minorHAnsi"/>
                <w:sz w:val="22"/>
                <w:szCs w:val="22"/>
              </w:rPr>
            </w:pPr>
            <w:r w:rsidRPr="00A43549">
              <w:rPr>
                <w:rFonts w:ascii="Cambria" w:hAnsi="Cambria" w:cstheme="minorHAnsi"/>
                <w:sz w:val="22"/>
                <w:szCs w:val="22"/>
              </w:rPr>
              <w:t>End-User Training</w:t>
            </w:r>
          </w:p>
          <w:p w14:paraId="558B3C09" w14:textId="78078C68" w:rsidR="00505FC7" w:rsidRPr="00A43549" w:rsidRDefault="00505FC7" w:rsidP="00A43549">
            <w:pPr>
              <w:pStyle w:val="ResumeBullet1"/>
              <w:rPr>
                <w:rFonts w:ascii="Cambria" w:hAnsi="Cambria" w:cstheme="minorHAnsi"/>
                <w:sz w:val="22"/>
                <w:szCs w:val="22"/>
              </w:rPr>
            </w:pPr>
            <w:r w:rsidRPr="00A43549">
              <w:rPr>
                <w:rFonts w:ascii="Cambria" w:hAnsi="Cambria" w:cstheme="minorHAnsi"/>
                <w:sz w:val="22"/>
                <w:szCs w:val="22"/>
              </w:rPr>
              <w:t>Production Support</w:t>
            </w:r>
          </w:p>
          <w:p w14:paraId="5A2D4046" w14:textId="357C7B62" w:rsidR="002E0F01" w:rsidRPr="00A43549" w:rsidRDefault="002E0F01" w:rsidP="00A43549">
            <w:pPr>
              <w:pStyle w:val="ResumeBullet1"/>
              <w:rPr>
                <w:rFonts w:ascii="Cambria" w:hAnsi="Cambria" w:cstheme="minorHAnsi"/>
                <w:sz w:val="22"/>
                <w:szCs w:val="22"/>
              </w:rPr>
            </w:pPr>
            <w:r w:rsidRPr="00A43549">
              <w:rPr>
                <w:rFonts w:ascii="Cambria" w:hAnsi="Cambria" w:cstheme="minorHAnsi"/>
                <w:sz w:val="22"/>
                <w:szCs w:val="22"/>
              </w:rPr>
              <w:t>Documentation</w:t>
            </w:r>
          </w:p>
          <w:p w14:paraId="5F5DF2F9" w14:textId="6C5849F3" w:rsidR="00505FC7" w:rsidRPr="00A43549" w:rsidRDefault="00505FC7" w:rsidP="00A43549">
            <w:pPr>
              <w:pStyle w:val="ResumeBullet1"/>
              <w:numPr>
                <w:ilvl w:val="0"/>
                <w:numId w:val="0"/>
              </w:numPr>
              <w:ind w:left="180"/>
              <w:rPr>
                <w:rFonts w:ascii="Cambria" w:hAnsi="Cambria" w:cstheme="minorHAnsi"/>
                <w:sz w:val="22"/>
                <w:szCs w:val="22"/>
              </w:rPr>
            </w:pPr>
          </w:p>
        </w:tc>
      </w:tr>
    </w:tbl>
    <w:p w14:paraId="72E027CF" w14:textId="77777777" w:rsidR="00505FC7" w:rsidRPr="00A43549" w:rsidRDefault="00505FC7" w:rsidP="00A43549">
      <w:pPr>
        <w:pStyle w:val="NoSpacing"/>
        <w:jc w:val="both"/>
        <w:rPr>
          <w:rFonts w:ascii="Cambria" w:eastAsia="Times New Roman" w:hAnsi="Cambria" w:cstheme="minorHAnsi"/>
        </w:rPr>
      </w:pPr>
    </w:p>
    <w:tbl>
      <w:tblPr>
        <w:tblpPr w:leftFromText="180" w:rightFromText="180" w:vertAnchor="text" w:horzAnchor="margin" w:tblpY="274"/>
        <w:tblW w:w="5085"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815"/>
        <w:gridCol w:w="7955"/>
      </w:tblGrid>
      <w:tr w:rsidR="000F7C4E" w:rsidRPr="00A43549" w14:paraId="4EDE6DB3" w14:textId="77777777" w:rsidTr="00350F60">
        <w:trPr>
          <w:trHeight w:val="350"/>
        </w:trPr>
        <w:tc>
          <w:tcPr>
            <w:tcW w:w="1307" w:type="pct"/>
            <w:tcBorders>
              <w:top w:val="single" w:sz="12" w:space="0" w:color="000000"/>
              <w:left w:val="single" w:sz="12" w:space="0" w:color="000000"/>
              <w:bottom w:val="single" w:sz="6" w:space="0" w:color="000000"/>
              <w:right w:val="single" w:sz="6" w:space="0" w:color="000000"/>
            </w:tcBorders>
          </w:tcPr>
          <w:p w14:paraId="4C2207AB" w14:textId="03C2A895" w:rsidR="000F7C4E" w:rsidRPr="00A43549" w:rsidRDefault="000F7C4E" w:rsidP="00A43549">
            <w:pPr>
              <w:keepNext/>
              <w:numPr>
                <w:ilvl w:val="12"/>
                <w:numId w:val="0"/>
              </w:numPr>
              <w:spacing w:after="0" w:line="240" w:lineRule="auto"/>
              <w:outlineLvl w:val="2"/>
              <w:rPr>
                <w:rFonts w:ascii="Cambria" w:eastAsia="MS Mincho" w:hAnsi="Cambria" w:cstheme="minorHAnsi"/>
                <w:b/>
                <w:iCs/>
              </w:rPr>
            </w:pPr>
            <w:r w:rsidRPr="00A43549">
              <w:rPr>
                <w:rFonts w:ascii="Cambria" w:eastAsia="MS Mincho" w:hAnsi="Cambria" w:cstheme="minorHAnsi"/>
                <w:b/>
                <w:iCs/>
              </w:rPr>
              <w:t>Roles Played</w:t>
            </w:r>
          </w:p>
        </w:tc>
        <w:tc>
          <w:tcPr>
            <w:tcW w:w="3693" w:type="pct"/>
            <w:tcBorders>
              <w:top w:val="single" w:sz="12" w:space="0" w:color="000000"/>
              <w:left w:val="single" w:sz="6" w:space="0" w:color="000000"/>
              <w:bottom w:val="single" w:sz="6" w:space="0" w:color="000000"/>
              <w:right w:val="single" w:sz="12" w:space="0" w:color="000000"/>
            </w:tcBorders>
          </w:tcPr>
          <w:p w14:paraId="508D1153" w14:textId="494EEE8E" w:rsidR="000F7C4E" w:rsidRPr="00A43549" w:rsidRDefault="000F7C4E" w:rsidP="00A43549">
            <w:pPr>
              <w:keepNext/>
              <w:numPr>
                <w:ilvl w:val="12"/>
                <w:numId w:val="0"/>
              </w:numPr>
              <w:spacing w:after="0" w:line="240" w:lineRule="auto"/>
              <w:outlineLvl w:val="2"/>
              <w:rPr>
                <w:rFonts w:ascii="Cambria" w:eastAsia="MS Mincho" w:hAnsi="Cambria" w:cstheme="minorHAnsi"/>
                <w:bCs/>
                <w:iCs/>
                <w:lang w:val="pt-BR"/>
              </w:rPr>
            </w:pPr>
            <w:proofErr w:type="spellStart"/>
            <w:r w:rsidRPr="00A43549">
              <w:rPr>
                <w:rFonts w:ascii="Cambria" w:eastAsia="MS Mincho" w:hAnsi="Cambria" w:cstheme="minorHAnsi"/>
                <w:bCs/>
                <w:iCs/>
                <w:lang w:val="pt-BR"/>
              </w:rPr>
              <w:t>Prjoject</w:t>
            </w:r>
            <w:proofErr w:type="spellEnd"/>
            <w:r w:rsidRPr="00A43549">
              <w:rPr>
                <w:rFonts w:ascii="Cambria" w:eastAsia="MS Mincho" w:hAnsi="Cambria" w:cstheme="minorHAnsi"/>
                <w:bCs/>
                <w:iCs/>
                <w:lang w:val="pt-BR"/>
              </w:rPr>
              <w:t xml:space="preserve"> Delivery Manager, </w:t>
            </w:r>
            <w:proofErr w:type="spellStart"/>
            <w:r w:rsidRPr="00A43549">
              <w:rPr>
                <w:rFonts w:ascii="Cambria" w:eastAsia="MS Mincho" w:hAnsi="Cambria" w:cstheme="minorHAnsi"/>
                <w:bCs/>
                <w:iCs/>
                <w:lang w:val="pt-BR"/>
              </w:rPr>
              <w:t>Finance</w:t>
            </w:r>
            <w:proofErr w:type="spellEnd"/>
            <w:r w:rsidRPr="00A43549">
              <w:rPr>
                <w:rFonts w:ascii="Cambria" w:eastAsia="MS Mincho" w:hAnsi="Cambria" w:cstheme="minorHAnsi"/>
                <w:bCs/>
                <w:iCs/>
                <w:lang w:val="pt-BR"/>
              </w:rPr>
              <w:t xml:space="preserve"> SME, </w:t>
            </w:r>
            <w:r w:rsidR="00316AE0" w:rsidRPr="00A43549">
              <w:rPr>
                <w:rFonts w:ascii="Cambria" w:eastAsia="MS Mincho" w:hAnsi="Cambria" w:cstheme="minorHAnsi"/>
                <w:bCs/>
                <w:iCs/>
                <w:lang w:val="pt-BR"/>
              </w:rPr>
              <w:t xml:space="preserve">SCM </w:t>
            </w:r>
            <w:r w:rsidR="00955F1D" w:rsidRPr="00A43549">
              <w:rPr>
                <w:rFonts w:ascii="Cambria" w:eastAsia="MS Mincho" w:hAnsi="Cambria" w:cstheme="minorHAnsi"/>
                <w:bCs/>
                <w:iCs/>
                <w:lang w:val="pt-BR"/>
              </w:rPr>
              <w:t xml:space="preserve">SME, </w:t>
            </w:r>
            <w:proofErr w:type="spellStart"/>
            <w:r w:rsidR="00955F1D" w:rsidRPr="00A43549">
              <w:rPr>
                <w:rFonts w:ascii="Cambria" w:eastAsia="MS Mincho" w:hAnsi="Cambria" w:cstheme="minorHAnsi"/>
                <w:bCs/>
                <w:iCs/>
                <w:lang w:val="pt-BR"/>
              </w:rPr>
              <w:t>Audit</w:t>
            </w:r>
            <w:proofErr w:type="spellEnd"/>
            <w:r w:rsidRPr="00A43549">
              <w:rPr>
                <w:rFonts w:ascii="Cambria" w:eastAsia="MS Mincho" w:hAnsi="Cambria" w:cstheme="minorHAnsi"/>
                <w:bCs/>
                <w:iCs/>
                <w:lang w:val="pt-BR"/>
              </w:rPr>
              <w:t xml:space="preserve"> Manager, Oracle </w:t>
            </w:r>
            <w:proofErr w:type="spellStart"/>
            <w:r w:rsidRPr="00A43549">
              <w:rPr>
                <w:rFonts w:ascii="Cambria" w:eastAsia="MS Mincho" w:hAnsi="Cambria" w:cstheme="minorHAnsi"/>
                <w:bCs/>
                <w:iCs/>
                <w:lang w:val="pt-BR"/>
              </w:rPr>
              <w:t>Patching</w:t>
            </w:r>
            <w:proofErr w:type="spellEnd"/>
            <w:r w:rsidRPr="00A43549">
              <w:rPr>
                <w:rFonts w:ascii="Cambria" w:eastAsia="MS Mincho" w:hAnsi="Cambria" w:cstheme="minorHAnsi"/>
                <w:bCs/>
                <w:iCs/>
                <w:lang w:val="pt-BR"/>
              </w:rPr>
              <w:t xml:space="preserve"> drive Manager, Leading teh Project, Cross Functional management.</w:t>
            </w:r>
          </w:p>
        </w:tc>
      </w:tr>
      <w:tr w:rsidR="00350F60" w:rsidRPr="00A43549" w14:paraId="32751B3C" w14:textId="77777777" w:rsidTr="00350F60">
        <w:trPr>
          <w:trHeight w:val="350"/>
        </w:trPr>
        <w:tc>
          <w:tcPr>
            <w:tcW w:w="1307" w:type="pct"/>
            <w:tcBorders>
              <w:top w:val="single" w:sz="12" w:space="0" w:color="000000"/>
              <w:left w:val="single" w:sz="12" w:space="0" w:color="000000"/>
              <w:bottom w:val="single" w:sz="6" w:space="0" w:color="000000"/>
              <w:right w:val="single" w:sz="6" w:space="0" w:color="000000"/>
            </w:tcBorders>
            <w:hideMark/>
          </w:tcPr>
          <w:p w14:paraId="57CD0A73" w14:textId="77777777" w:rsidR="00350F60" w:rsidRPr="00A43549" w:rsidRDefault="00350F60" w:rsidP="00A43549">
            <w:pPr>
              <w:keepNext/>
              <w:numPr>
                <w:ilvl w:val="12"/>
                <w:numId w:val="0"/>
              </w:numPr>
              <w:spacing w:after="0" w:line="240" w:lineRule="auto"/>
              <w:outlineLvl w:val="2"/>
              <w:rPr>
                <w:rFonts w:ascii="Cambria" w:eastAsia="MS Mincho" w:hAnsi="Cambria" w:cstheme="minorHAnsi"/>
                <w:b/>
                <w:iCs/>
              </w:rPr>
            </w:pPr>
            <w:r w:rsidRPr="00A43549">
              <w:rPr>
                <w:rFonts w:ascii="Cambria" w:eastAsia="MS Mincho" w:hAnsi="Cambria" w:cstheme="minorHAnsi"/>
                <w:b/>
                <w:iCs/>
              </w:rPr>
              <w:t>ERP- Cloud</w:t>
            </w:r>
          </w:p>
        </w:tc>
        <w:tc>
          <w:tcPr>
            <w:tcW w:w="3693" w:type="pct"/>
            <w:tcBorders>
              <w:top w:val="single" w:sz="12" w:space="0" w:color="000000"/>
              <w:left w:val="single" w:sz="6" w:space="0" w:color="000000"/>
              <w:bottom w:val="single" w:sz="6" w:space="0" w:color="000000"/>
              <w:right w:val="single" w:sz="12" w:space="0" w:color="000000"/>
            </w:tcBorders>
            <w:hideMark/>
          </w:tcPr>
          <w:p w14:paraId="7016B6F0" w14:textId="6C043A31" w:rsidR="00350F60" w:rsidRPr="00A43549" w:rsidRDefault="00350F60" w:rsidP="00A43549">
            <w:pPr>
              <w:keepNext/>
              <w:numPr>
                <w:ilvl w:val="12"/>
                <w:numId w:val="0"/>
              </w:numPr>
              <w:spacing w:after="0" w:line="240" w:lineRule="auto"/>
              <w:outlineLvl w:val="2"/>
              <w:rPr>
                <w:rFonts w:ascii="Cambria" w:eastAsia="MS Mincho" w:hAnsi="Cambria" w:cstheme="minorHAnsi"/>
                <w:bCs/>
                <w:iCs/>
                <w:lang w:val="pt-BR"/>
              </w:rPr>
            </w:pPr>
            <w:r w:rsidRPr="00A43549">
              <w:rPr>
                <w:rFonts w:ascii="Cambria" w:eastAsia="MS Mincho" w:hAnsi="Cambria" w:cstheme="minorHAnsi"/>
                <w:bCs/>
                <w:iCs/>
                <w:lang w:val="pt-BR"/>
              </w:rPr>
              <w:t xml:space="preserve">Oracle </w:t>
            </w:r>
            <w:proofErr w:type="spellStart"/>
            <w:r w:rsidRPr="00A43549">
              <w:rPr>
                <w:rFonts w:ascii="Cambria" w:eastAsia="MS Mincho" w:hAnsi="Cambria" w:cstheme="minorHAnsi"/>
                <w:bCs/>
                <w:iCs/>
                <w:lang w:val="pt-BR"/>
              </w:rPr>
              <w:t>Applications</w:t>
            </w:r>
            <w:proofErr w:type="spellEnd"/>
            <w:r w:rsidRPr="00A43549">
              <w:rPr>
                <w:rFonts w:ascii="Cambria" w:eastAsia="MS Mincho" w:hAnsi="Cambria" w:cstheme="minorHAnsi"/>
                <w:bCs/>
                <w:iCs/>
                <w:lang w:val="pt-BR"/>
              </w:rPr>
              <w:t xml:space="preserve"> Cloud R</w:t>
            </w:r>
            <w:r w:rsidR="00955F1D" w:rsidRPr="00A43549">
              <w:rPr>
                <w:rFonts w:ascii="Cambria" w:eastAsia="MS Mincho" w:hAnsi="Cambria" w:cstheme="minorHAnsi"/>
                <w:bCs/>
                <w:iCs/>
                <w:lang w:val="pt-BR"/>
              </w:rPr>
              <w:t>11, R</w:t>
            </w:r>
            <w:r w:rsidRPr="00A43549">
              <w:rPr>
                <w:rFonts w:ascii="Cambria" w:eastAsia="MS Mincho" w:hAnsi="Cambria" w:cstheme="minorHAnsi"/>
                <w:bCs/>
                <w:iCs/>
                <w:lang w:val="pt-BR"/>
              </w:rPr>
              <w:t>12, R13 18c- 2</w:t>
            </w:r>
            <w:r w:rsidR="00227ED9" w:rsidRPr="00A43549">
              <w:rPr>
                <w:rFonts w:ascii="Cambria" w:eastAsia="MS Mincho" w:hAnsi="Cambria" w:cstheme="minorHAnsi"/>
                <w:bCs/>
                <w:iCs/>
                <w:lang w:val="pt-BR"/>
              </w:rPr>
              <w:t>4</w:t>
            </w:r>
            <w:r w:rsidR="00316AE0" w:rsidRPr="00A43549">
              <w:rPr>
                <w:rFonts w:ascii="Cambria" w:eastAsia="MS Mincho" w:hAnsi="Cambria" w:cstheme="minorHAnsi"/>
                <w:bCs/>
                <w:iCs/>
                <w:lang w:val="pt-BR"/>
              </w:rPr>
              <w:t>C</w:t>
            </w:r>
            <w:r w:rsidRPr="00A43549">
              <w:rPr>
                <w:rFonts w:ascii="Cambria" w:eastAsia="MS Mincho" w:hAnsi="Cambria" w:cstheme="minorHAnsi"/>
                <w:bCs/>
                <w:iCs/>
                <w:lang w:val="pt-BR"/>
              </w:rPr>
              <w:t xml:space="preserve"> (Upto date)</w:t>
            </w:r>
          </w:p>
        </w:tc>
      </w:tr>
      <w:tr w:rsidR="00350F60" w:rsidRPr="00A43549" w14:paraId="0C1FA043" w14:textId="77777777" w:rsidTr="00350F60">
        <w:trPr>
          <w:trHeight w:val="465"/>
        </w:trPr>
        <w:tc>
          <w:tcPr>
            <w:tcW w:w="1307" w:type="pct"/>
            <w:tcBorders>
              <w:top w:val="single" w:sz="6" w:space="0" w:color="000000"/>
              <w:left w:val="single" w:sz="12" w:space="0" w:color="000000"/>
              <w:bottom w:val="single" w:sz="6" w:space="0" w:color="000000"/>
              <w:right w:val="single" w:sz="6" w:space="0" w:color="000000"/>
            </w:tcBorders>
            <w:hideMark/>
          </w:tcPr>
          <w:p w14:paraId="51A2A4FD" w14:textId="77777777" w:rsidR="00350F60" w:rsidRPr="00A43549" w:rsidRDefault="00350F60" w:rsidP="00A43549">
            <w:pPr>
              <w:keepNext/>
              <w:numPr>
                <w:ilvl w:val="12"/>
                <w:numId w:val="0"/>
              </w:numPr>
              <w:spacing w:after="0" w:line="240" w:lineRule="auto"/>
              <w:outlineLvl w:val="2"/>
              <w:rPr>
                <w:rFonts w:ascii="Cambria" w:eastAsia="MS Mincho" w:hAnsi="Cambria" w:cstheme="minorHAnsi"/>
                <w:b/>
                <w:iCs/>
              </w:rPr>
            </w:pPr>
            <w:r w:rsidRPr="00A43549">
              <w:rPr>
                <w:rFonts w:ascii="Cambria" w:eastAsia="MS Mincho" w:hAnsi="Cambria" w:cstheme="minorHAnsi"/>
                <w:b/>
                <w:iCs/>
              </w:rPr>
              <w:t>Modules</w:t>
            </w:r>
          </w:p>
        </w:tc>
        <w:tc>
          <w:tcPr>
            <w:tcW w:w="3693" w:type="pct"/>
            <w:tcBorders>
              <w:top w:val="single" w:sz="6" w:space="0" w:color="000000"/>
              <w:left w:val="single" w:sz="6" w:space="0" w:color="000000"/>
              <w:bottom w:val="single" w:sz="6" w:space="0" w:color="000000"/>
              <w:right w:val="single" w:sz="12" w:space="0" w:color="000000"/>
            </w:tcBorders>
            <w:hideMark/>
          </w:tcPr>
          <w:p w14:paraId="67A04FBB" w14:textId="38B361F6" w:rsidR="00350F60" w:rsidRPr="00A43549" w:rsidRDefault="00350F60" w:rsidP="00A43549">
            <w:pPr>
              <w:keepNext/>
              <w:numPr>
                <w:ilvl w:val="12"/>
                <w:numId w:val="0"/>
              </w:numPr>
              <w:spacing w:after="0" w:line="240" w:lineRule="auto"/>
              <w:outlineLvl w:val="2"/>
              <w:rPr>
                <w:rFonts w:ascii="Cambria" w:hAnsi="Cambria" w:cstheme="minorHAnsi"/>
                <w:bCs/>
                <w:iCs/>
              </w:rPr>
            </w:pPr>
            <w:r w:rsidRPr="00A43549">
              <w:rPr>
                <w:rFonts w:ascii="Cambria" w:hAnsi="Cambria" w:cstheme="minorHAnsi"/>
                <w:bCs/>
                <w:color w:val="000000"/>
              </w:rPr>
              <w:t>Accounts Payables</w:t>
            </w:r>
            <w:r w:rsidRPr="00A43549">
              <w:rPr>
                <w:rFonts w:ascii="Cambria" w:hAnsi="Cambria" w:cstheme="minorHAnsi"/>
                <w:bCs/>
              </w:rPr>
              <w:t xml:space="preserve"> (AP), </w:t>
            </w:r>
            <w:r w:rsidRPr="00A43549">
              <w:rPr>
                <w:rFonts w:ascii="Cambria" w:hAnsi="Cambria" w:cstheme="minorHAnsi"/>
                <w:bCs/>
                <w:color w:val="000000"/>
              </w:rPr>
              <w:t>Purchasing, Sourcing, Self Service Procurement, Supplier Qualification, Supplier Portal, Cash Management</w:t>
            </w:r>
            <w:r w:rsidRPr="00A43549">
              <w:rPr>
                <w:rFonts w:ascii="Cambria" w:hAnsi="Cambria" w:cstheme="minorHAnsi"/>
                <w:bCs/>
              </w:rPr>
              <w:t xml:space="preserve"> (CM</w:t>
            </w:r>
            <w:r w:rsidR="00416771" w:rsidRPr="00A43549">
              <w:rPr>
                <w:rFonts w:ascii="Cambria" w:hAnsi="Cambria" w:cstheme="minorHAnsi"/>
                <w:bCs/>
              </w:rPr>
              <w:t>), Roles</w:t>
            </w:r>
            <w:r w:rsidRPr="00A43549">
              <w:rPr>
                <w:rFonts w:ascii="Cambria" w:hAnsi="Cambria" w:cstheme="minorHAnsi"/>
                <w:bCs/>
              </w:rPr>
              <w:t xml:space="preserve"> and Security, Workflows, Fusion Tax,</w:t>
            </w:r>
            <w:r w:rsidR="00416771" w:rsidRPr="00A43549">
              <w:rPr>
                <w:rFonts w:ascii="Cambria" w:hAnsi="Cambria" w:cstheme="minorHAnsi"/>
                <w:bCs/>
              </w:rPr>
              <w:t xml:space="preserve"> </w:t>
            </w:r>
            <w:r w:rsidRPr="00A43549">
              <w:rPr>
                <w:rFonts w:ascii="Cambria" w:hAnsi="Cambria" w:cstheme="minorHAnsi"/>
                <w:bCs/>
              </w:rPr>
              <w:t>General Ledger, Accounts Receivables and Projects portfolio Management, Fusion Tax, Global intercompany</w:t>
            </w:r>
            <w:r w:rsidR="002E0F01" w:rsidRPr="00A43549">
              <w:rPr>
                <w:rFonts w:ascii="Cambria" w:hAnsi="Cambria" w:cstheme="minorHAnsi"/>
                <w:bCs/>
              </w:rPr>
              <w:t>, Fusion Accounting Hub</w:t>
            </w:r>
            <w:r w:rsidR="00261CA6" w:rsidRPr="00A43549">
              <w:rPr>
                <w:rFonts w:ascii="Cambria" w:hAnsi="Cambria" w:cstheme="minorHAnsi"/>
                <w:bCs/>
              </w:rPr>
              <w:t>, Source 2 Pay, Cost Management, Receipt Management, Inventory, Procurement</w:t>
            </w:r>
            <w:r w:rsidR="00316AE0" w:rsidRPr="00A43549">
              <w:rPr>
                <w:rFonts w:ascii="Cambria" w:hAnsi="Cambria" w:cstheme="minorHAnsi"/>
                <w:bCs/>
              </w:rPr>
              <w:t xml:space="preserve"> AND Cloud Utilities.</w:t>
            </w:r>
          </w:p>
        </w:tc>
      </w:tr>
      <w:tr w:rsidR="00350F60" w:rsidRPr="00A43549" w14:paraId="50502DF7" w14:textId="77777777" w:rsidTr="00350F60">
        <w:trPr>
          <w:trHeight w:val="333"/>
        </w:trPr>
        <w:tc>
          <w:tcPr>
            <w:tcW w:w="1307" w:type="pct"/>
            <w:tcBorders>
              <w:top w:val="single" w:sz="6" w:space="0" w:color="000000"/>
              <w:left w:val="single" w:sz="12" w:space="0" w:color="000000"/>
              <w:bottom w:val="single" w:sz="6" w:space="0" w:color="000000"/>
              <w:right w:val="single" w:sz="6" w:space="0" w:color="000000"/>
            </w:tcBorders>
            <w:hideMark/>
          </w:tcPr>
          <w:p w14:paraId="3453F053" w14:textId="77777777" w:rsidR="00350F60" w:rsidRPr="00A43549" w:rsidRDefault="00350F60" w:rsidP="00A43549">
            <w:pPr>
              <w:keepNext/>
              <w:numPr>
                <w:ilvl w:val="12"/>
                <w:numId w:val="0"/>
              </w:numPr>
              <w:spacing w:after="0" w:line="240" w:lineRule="auto"/>
              <w:outlineLvl w:val="2"/>
              <w:rPr>
                <w:rFonts w:ascii="Cambria" w:eastAsia="MS Mincho" w:hAnsi="Cambria" w:cstheme="minorHAnsi"/>
                <w:b/>
                <w:iCs/>
              </w:rPr>
            </w:pPr>
            <w:r w:rsidRPr="00A43549">
              <w:rPr>
                <w:rFonts w:ascii="Cambria" w:eastAsia="MS Mincho" w:hAnsi="Cambria" w:cstheme="minorHAnsi"/>
                <w:b/>
                <w:iCs/>
              </w:rPr>
              <w:t>Software Tools</w:t>
            </w:r>
          </w:p>
        </w:tc>
        <w:tc>
          <w:tcPr>
            <w:tcW w:w="3693" w:type="pct"/>
            <w:tcBorders>
              <w:top w:val="single" w:sz="6" w:space="0" w:color="000000"/>
              <w:left w:val="single" w:sz="6" w:space="0" w:color="000000"/>
              <w:bottom w:val="single" w:sz="6" w:space="0" w:color="000000"/>
              <w:right w:val="single" w:sz="12" w:space="0" w:color="000000"/>
            </w:tcBorders>
            <w:hideMark/>
          </w:tcPr>
          <w:p w14:paraId="13376CA8" w14:textId="2CE44C42" w:rsidR="00350F60" w:rsidRPr="00A43549" w:rsidRDefault="00350F60" w:rsidP="00A43549">
            <w:pPr>
              <w:keepNext/>
              <w:numPr>
                <w:ilvl w:val="12"/>
                <w:numId w:val="0"/>
              </w:numPr>
              <w:spacing w:after="0" w:line="240" w:lineRule="auto"/>
              <w:outlineLvl w:val="2"/>
              <w:rPr>
                <w:rFonts w:ascii="Cambria" w:eastAsia="MS Mincho" w:hAnsi="Cambria" w:cstheme="minorHAnsi"/>
                <w:bCs/>
                <w:iCs/>
              </w:rPr>
            </w:pPr>
            <w:r w:rsidRPr="00A43549">
              <w:rPr>
                <w:rStyle w:val="NormalJustifiedChar"/>
                <w:rFonts w:ascii="Cambria" w:hAnsi="Cambria" w:cstheme="minorHAnsi"/>
                <w:bCs/>
                <w:color w:val="000000"/>
                <w:sz w:val="22"/>
                <w:szCs w:val="22"/>
              </w:rPr>
              <w:t xml:space="preserve">BI Publisher, SQL Developer, </w:t>
            </w:r>
            <w:r w:rsidR="00416771" w:rsidRPr="00A43549">
              <w:rPr>
                <w:rStyle w:val="NormalJustifiedChar"/>
                <w:rFonts w:ascii="Cambria" w:hAnsi="Cambria" w:cstheme="minorHAnsi"/>
                <w:bCs/>
                <w:color w:val="000000"/>
                <w:sz w:val="22"/>
                <w:szCs w:val="22"/>
              </w:rPr>
              <w:t xml:space="preserve">IDR, </w:t>
            </w:r>
            <w:r w:rsidRPr="00A43549">
              <w:rPr>
                <w:rStyle w:val="NormalJustifiedChar"/>
                <w:rFonts w:ascii="Cambria" w:hAnsi="Cambria" w:cstheme="minorHAnsi"/>
                <w:bCs/>
                <w:color w:val="000000"/>
                <w:sz w:val="22"/>
                <w:szCs w:val="22"/>
              </w:rPr>
              <w:t>OBN (Oracle Business Network),</w:t>
            </w:r>
            <w:r w:rsidRPr="00A43549">
              <w:rPr>
                <w:rStyle w:val="NormalJustifiedChar"/>
                <w:rFonts w:ascii="Cambria" w:hAnsi="Cambria" w:cstheme="minorHAnsi"/>
                <w:color w:val="000000"/>
                <w:sz w:val="22"/>
                <w:szCs w:val="22"/>
              </w:rPr>
              <w:t xml:space="preserve"> </w:t>
            </w:r>
            <w:r w:rsidRPr="00A43549">
              <w:rPr>
                <w:rStyle w:val="NormalJustifiedChar"/>
                <w:rFonts w:ascii="Cambria" w:hAnsi="Cambria" w:cstheme="minorHAnsi"/>
                <w:bCs/>
                <w:color w:val="000000"/>
                <w:sz w:val="22"/>
                <w:szCs w:val="22"/>
              </w:rPr>
              <w:t xml:space="preserve">BPM </w:t>
            </w:r>
            <w:r w:rsidR="0038635E" w:rsidRPr="00A43549">
              <w:rPr>
                <w:rStyle w:val="NormalJustifiedChar"/>
                <w:rFonts w:ascii="Cambria" w:hAnsi="Cambria" w:cstheme="minorHAnsi"/>
                <w:bCs/>
                <w:color w:val="000000"/>
                <w:sz w:val="22"/>
                <w:szCs w:val="22"/>
              </w:rPr>
              <w:t>Workflows,</w:t>
            </w:r>
            <w:r w:rsidRPr="00A43549">
              <w:rPr>
                <w:rStyle w:val="NormalJustifiedChar"/>
                <w:rFonts w:ascii="Cambria" w:hAnsi="Cambria" w:cstheme="minorHAnsi"/>
                <w:bCs/>
                <w:color w:val="000000"/>
                <w:sz w:val="22"/>
                <w:szCs w:val="22"/>
              </w:rPr>
              <w:t xml:space="preserve"> </w:t>
            </w:r>
            <w:proofErr w:type="gramStart"/>
            <w:r w:rsidRPr="00A43549">
              <w:rPr>
                <w:rStyle w:val="NormalJustifiedChar"/>
                <w:rFonts w:ascii="Cambria" w:hAnsi="Cambria" w:cstheme="minorHAnsi"/>
                <w:bCs/>
                <w:color w:val="000000"/>
                <w:sz w:val="22"/>
                <w:szCs w:val="22"/>
              </w:rPr>
              <w:t>SOA</w:t>
            </w:r>
            <w:r w:rsidR="00A52DF4" w:rsidRPr="00A43549">
              <w:rPr>
                <w:rStyle w:val="NormalJustifiedChar"/>
                <w:rFonts w:ascii="Cambria" w:hAnsi="Cambria" w:cstheme="minorHAnsi"/>
                <w:bCs/>
                <w:color w:val="000000"/>
                <w:sz w:val="22"/>
                <w:szCs w:val="22"/>
              </w:rPr>
              <w:t>,OIC</w:t>
            </w:r>
            <w:proofErr w:type="gramEnd"/>
            <w:r w:rsidR="00A52DF4" w:rsidRPr="00A43549">
              <w:rPr>
                <w:rStyle w:val="NormalJustifiedChar"/>
                <w:rFonts w:ascii="Cambria" w:hAnsi="Cambria" w:cstheme="minorHAnsi"/>
                <w:bCs/>
                <w:color w:val="000000"/>
                <w:sz w:val="22"/>
                <w:szCs w:val="22"/>
              </w:rPr>
              <w:t>, OTBI, Rest-API’s, Mule Soft.</w:t>
            </w:r>
          </w:p>
        </w:tc>
      </w:tr>
      <w:tr w:rsidR="00350F60" w:rsidRPr="00A43549" w14:paraId="159E5963" w14:textId="77777777" w:rsidTr="00350F60">
        <w:trPr>
          <w:trHeight w:val="225"/>
        </w:trPr>
        <w:tc>
          <w:tcPr>
            <w:tcW w:w="1307" w:type="pct"/>
            <w:tcBorders>
              <w:top w:val="single" w:sz="6" w:space="0" w:color="000000"/>
              <w:left w:val="single" w:sz="12" w:space="0" w:color="000000"/>
              <w:bottom w:val="single" w:sz="12" w:space="0" w:color="000000"/>
              <w:right w:val="single" w:sz="6" w:space="0" w:color="000000"/>
            </w:tcBorders>
            <w:hideMark/>
          </w:tcPr>
          <w:p w14:paraId="2F003AC4" w14:textId="77777777" w:rsidR="00350F60" w:rsidRPr="00A43549" w:rsidRDefault="00350F60" w:rsidP="00A43549">
            <w:pPr>
              <w:keepNext/>
              <w:numPr>
                <w:ilvl w:val="12"/>
                <w:numId w:val="0"/>
              </w:numPr>
              <w:spacing w:after="0" w:line="240" w:lineRule="auto"/>
              <w:outlineLvl w:val="2"/>
              <w:rPr>
                <w:rFonts w:ascii="Cambria" w:eastAsia="MS Mincho" w:hAnsi="Cambria" w:cstheme="minorHAnsi"/>
                <w:b/>
                <w:iCs/>
              </w:rPr>
            </w:pPr>
            <w:r w:rsidRPr="00A43549">
              <w:rPr>
                <w:rFonts w:ascii="Cambria" w:eastAsia="MS Mincho" w:hAnsi="Cambria" w:cstheme="minorHAnsi"/>
                <w:b/>
                <w:iCs/>
              </w:rPr>
              <w:t>Processes</w:t>
            </w:r>
          </w:p>
        </w:tc>
        <w:tc>
          <w:tcPr>
            <w:tcW w:w="3693" w:type="pct"/>
            <w:tcBorders>
              <w:top w:val="single" w:sz="6" w:space="0" w:color="000000"/>
              <w:left w:val="single" w:sz="6" w:space="0" w:color="000000"/>
              <w:bottom w:val="single" w:sz="12" w:space="0" w:color="000000"/>
              <w:right w:val="single" w:sz="12" w:space="0" w:color="000000"/>
            </w:tcBorders>
            <w:hideMark/>
          </w:tcPr>
          <w:p w14:paraId="36DB4978" w14:textId="686D03FA" w:rsidR="00350F60" w:rsidRPr="00A43549" w:rsidRDefault="00350F60" w:rsidP="00A43549">
            <w:pPr>
              <w:keepNext/>
              <w:numPr>
                <w:ilvl w:val="12"/>
                <w:numId w:val="0"/>
              </w:numPr>
              <w:spacing w:after="0" w:line="240" w:lineRule="auto"/>
              <w:outlineLvl w:val="2"/>
              <w:rPr>
                <w:rFonts w:ascii="Cambria" w:hAnsi="Cambria" w:cstheme="minorHAnsi"/>
                <w:bCs/>
              </w:rPr>
            </w:pPr>
            <w:r w:rsidRPr="00A43549">
              <w:rPr>
                <w:rFonts w:ascii="Cambria" w:hAnsi="Cambria" w:cstheme="minorHAnsi"/>
                <w:bCs/>
              </w:rPr>
              <w:t>Procure to Pay, Finance Process, Order to Cash</w:t>
            </w:r>
            <w:r w:rsidR="00DE4755" w:rsidRPr="00A43549">
              <w:rPr>
                <w:rFonts w:ascii="Cambria" w:hAnsi="Cambria" w:cstheme="minorHAnsi"/>
                <w:bCs/>
              </w:rPr>
              <w:t>, Fusion Accounting Hub</w:t>
            </w:r>
            <w:r w:rsidR="00416771" w:rsidRPr="00A43549">
              <w:rPr>
                <w:rFonts w:ascii="Cambria" w:hAnsi="Cambria" w:cstheme="minorHAnsi"/>
                <w:bCs/>
              </w:rPr>
              <w:t>, Record to Report</w:t>
            </w:r>
            <w:r w:rsidR="00261CA6" w:rsidRPr="00A43549">
              <w:rPr>
                <w:rFonts w:ascii="Cambria" w:hAnsi="Cambria" w:cstheme="minorHAnsi"/>
                <w:bCs/>
              </w:rPr>
              <w:t>, Source 2 Pay, Cost Management, Receipt management, Inventory</w:t>
            </w:r>
          </w:p>
        </w:tc>
      </w:tr>
    </w:tbl>
    <w:p w14:paraId="42F11E82" w14:textId="77777777" w:rsidR="00350F60" w:rsidRPr="00A43549" w:rsidRDefault="00350F60" w:rsidP="00A43549">
      <w:pPr>
        <w:pStyle w:val="experience"/>
        <w:spacing w:before="0" w:after="0" w:line="240" w:lineRule="auto"/>
        <w:rPr>
          <w:rFonts w:ascii="Cambria" w:hAnsi="Cambria" w:cstheme="minorHAnsi"/>
          <w:b/>
          <w:bCs/>
          <w:sz w:val="22"/>
          <w:szCs w:val="22"/>
          <w:u w:val="single"/>
        </w:rPr>
      </w:pPr>
    </w:p>
    <w:p w14:paraId="5AC00FEF" w14:textId="77777777" w:rsidR="00C60491" w:rsidRDefault="00C60491" w:rsidP="00C60491">
      <w:pPr>
        <w:pStyle w:val="experience"/>
        <w:spacing w:before="0" w:after="0" w:line="240" w:lineRule="auto"/>
        <w:rPr>
          <w:rFonts w:ascii="Cambria" w:hAnsi="Cambria" w:cstheme="minorHAnsi"/>
          <w:b/>
          <w:bCs/>
          <w:color w:val="4472C4" w:themeColor="accent1"/>
          <w:sz w:val="22"/>
          <w:szCs w:val="22"/>
          <w:u w:val="single"/>
        </w:rPr>
      </w:pPr>
    </w:p>
    <w:p w14:paraId="77EE5022" w14:textId="142E9969" w:rsidR="00C60491" w:rsidRPr="00A43549" w:rsidRDefault="00C60491" w:rsidP="00C60491">
      <w:pPr>
        <w:pStyle w:val="experience"/>
        <w:spacing w:before="0" w:after="0" w:line="240" w:lineRule="auto"/>
        <w:rPr>
          <w:rFonts w:ascii="Cambria" w:hAnsi="Cambria" w:cstheme="minorHAnsi"/>
          <w:b/>
          <w:bCs/>
          <w:color w:val="4472C4" w:themeColor="accent1"/>
          <w:sz w:val="22"/>
          <w:szCs w:val="22"/>
          <w:u w:val="single"/>
        </w:rPr>
      </w:pPr>
      <w:r w:rsidRPr="00A43549">
        <w:rPr>
          <w:rFonts w:ascii="Cambria" w:hAnsi="Cambria" w:cstheme="minorHAnsi"/>
          <w:b/>
          <w:bCs/>
          <w:color w:val="4472C4" w:themeColor="accent1"/>
          <w:sz w:val="22"/>
          <w:szCs w:val="22"/>
          <w:u w:val="single"/>
        </w:rPr>
        <w:t>CERTIFICATIONS:</w:t>
      </w:r>
    </w:p>
    <w:p w14:paraId="0C8513E1" w14:textId="77777777" w:rsidR="00C60491" w:rsidRPr="00A43549" w:rsidRDefault="00C60491" w:rsidP="00C60491">
      <w:pPr>
        <w:numPr>
          <w:ilvl w:val="0"/>
          <w:numId w:val="9"/>
        </w:numPr>
        <w:spacing w:after="0" w:line="240" w:lineRule="auto"/>
        <w:rPr>
          <w:rFonts w:ascii="Cambria" w:hAnsi="Cambria" w:cstheme="minorHAnsi"/>
          <w:color w:val="252525"/>
          <w:lang w:val="fr-FR"/>
        </w:rPr>
      </w:pPr>
      <w:r w:rsidRPr="00A43549">
        <w:rPr>
          <w:rFonts w:ascii="Cambria" w:hAnsi="Cambria" w:cstheme="minorHAnsi"/>
          <w:color w:val="252525"/>
          <w:lang w:val="fr-FR"/>
        </w:rPr>
        <w:t xml:space="preserve">Oracle Financial Cloud : Payables 2020 </w:t>
      </w:r>
      <w:proofErr w:type="spellStart"/>
      <w:r w:rsidRPr="00A43549">
        <w:rPr>
          <w:rFonts w:ascii="Cambria" w:hAnsi="Cambria" w:cstheme="minorHAnsi"/>
          <w:color w:val="252525"/>
          <w:lang w:val="fr-FR"/>
        </w:rPr>
        <w:t>Certified</w:t>
      </w:r>
      <w:proofErr w:type="spellEnd"/>
      <w:r w:rsidRPr="00A43549">
        <w:rPr>
          <w:rFonts w:ascii="Cambria" w:hAnsi="Cambria" w:cstheme="minorHAnsi"/>
          <w:color w:val="252525"/>
          <w:lang w:val="fr-FR"/>
        </w:rPr>
        <w:t xml:space="preserve"> Implémentation Professional.</w:t>
      </w:r>
    </w:p>
    <w:p w14:paraId="68584506" w14:textId="77777777" w:rsidR="00C60491" w:rsidRPr="00A43549" w:rsidRDefault="00C60491" w:rsidP="00C60491">
      <w:pPr>
        <w:numPr>
          <w:ilvl w:val="0"/>
          <w:numId w:val="9"/>
        </w:numPr>
        <w:spacing w:after="0" w:line="240" w:lineRule="auto"/>
        <w:rPr>
          <w:rFonts w:ascii="Cambria" w:hAnsi="Cambria" w:cstheme="minorHAnsi"/>
          <w:color w:val="252525"/>
        </w:rPr>
      </w:pPr>
      <w:r w:rsidRPr="00A43549">
        <w:rPr>
          <w:rFonts w:ascii="Cambria" w:hAnsi="Cambria" w:cstheme="minorHAnsi"/>
          <w:color w:val="252525"/>
        </w:rPr>
        <w:t>Oracle Financial Cloud: Receivables 2022 Certified Implementation Professional.</w:t>
      </w:r>
    </w:p>
    <w:p w14:paraId="1D5CF06B" w14:textId="77777777" w:rsidR="00C60491" w:rsidRPr="00A43549" w:rsidRDefault="00C60491" w:rsidP="00C60491">
      <w:pPr>
        <w:spacing w:after="0" w:line="240" w:lineRule="auto"/>
        <w:rPr>
          <w:rFonts w:ascii="Cambria" w:hAnsi="Cambria" w:cstheme="minorHAnsi"/>
          <w:color w:val="252525"/>
        </w:rPr>
      </w:pPr>
      <w:r w:rsidRPr="00A43549">
        <w:rPr>
          <w:rFonts w:ascii="Cambria" w:hAnsi="Cambria" w:cstheme="minorHAnsi"/>
          <w:color w:val="252525"/>
        </w:rPr>
        <w:t>.</w:t>
      </w:r>
    </w:p>
    <w:p w14:paraId="72FFAAFC" w14:textId="505976ED" w:rsidR="00C60491" w:rsidRPr="00033646" w:rsidRDefault="00C60491" w:rsidP="00033646">
      <w:pPr>
        <w:pStyle w:val="experience"/>
        <w:spacing w:before="0" w:after="0" w:line="240" w:lineRule="auto"/>
        <w:ind w:left="0" w:firstLine="0"/>
        <w:rPr>
          <w:rFonts w:ascii="Cambria" w:hAnsi="Cambria" w:cstheme="minorHAnsi"/>
          <w:b/>
          <w:bCs/>
          <w:color w:val="4472C4" w:themeColor="accent1"/>
          <w:sz w:val="22"/>
          <w:szCs w:val="22"/>
          <w:u w:val="single"/>
        </w:rPr>
      </w:pPr>
      <w:r w:rsidRPr="00A43549">
        <w:rPr>
          <w:rFonts w:ascii="Cambria" w:hAnsi="Cambria" w:cstheme="minorHAnsi"/>
          <w:b/>
          <w:bCs/>
          <w:color w:val="4472C4" w:themeColor="accent1"/>
          <w:sz w:val="22"/>
          <w:szCs w:val="22"/>
          <w:u w:val="single"/>
        </w:rPr>
        <w:t>EDUCATION:</w:t>
      </w:r>
    </w:p>
    <w:p w14:paraId="554F7DA8" w14:textId="77777777" w:rsidR="00C60491" w:rsidRPr="00A43549" w:rsidRDefault="00C60491" w:rsidP="00033646">
      <w:pPr>
        <w:pStyle w:val="NoSpacing"/>
        <w:numPr>
          <w:ilvl w:val="0"/>
          <w:numId w:val="15"/>
        </w:numPr>
        <w:rPr>
          <w:rFonts w:ascii="Cambria" w:hAnsi="Cambria" w:cstheme="minorHAnsi"/>
          <w:color w:val="000000"/>
        </w:rPr>
      </w:pPr>
      <w:proofErr w:type="gramStart"/>
      <w:r w:rsidRPr="00A43549">
        <w:rPr>
          <w:rFonts w:ascii="Cambria" w:hAnsi="Cambria" w:cstheme="minorHAnsi"/>
          <w:color w:val="000000"/>
        </w:rPr>
        <w:t>Masters in computer applications</w:t>
      </w:r>
      <w:proofErr w:type="gramEnd"/>
      <w:r w:rsidRPr="00A43549">
        <w:rPr>
          <w:rFonts w:ascii="Cambria" w:hAnsi="Cambria" w:cstheme="minorHAnsi"/>
          <w:color w:val="000000"/>
        </w:rPr>
        <w:t xml:space="preserve"> and Accounts from Malla Reddy Institute of Technology and Science JNTUH, India.</w:t>
      </w:r>
    </w:p>
    <w:p w14:paraId="65947676" w14:textId="77777777" w:rsidR="00C60491" w:rsidRPr="00A43549" w:rsidRDefault="00C60491" w:rsidP="00033646">
      <w:pPr>
        <w:pStyle w:val="NoSpacing"/>
        <w:numPr>
          <w:ilvl w:val="0"/>
          <w:numId w:val="15"/>
        </w:numPr>
        <w:rPr>
          <w:rFonts w:ascii="Cambria" w:eastAsia="Times New Roman" w:hAnsi="Cambria" w:cstheme="minorHAnsi"/>
          <w:b/>
          <w:bCs/>
          <w:u w:val="single"/>
        </w:rPr>
      </w:pPr>
      <w:r w:rsidRPr="00A43549">
        <w:rPr>
          <w:rFonts w:ascii="Cambria" w:hAnsi="Cambria" w:cstheme="minorHAnsi"/>
          <w:color w:val="000000"/>
        </w:rPr>
        <w:t>Bachelor of Science and Accounts from Geetanjali College, OU, India.</w:t>
      </w:r>
    </w:p>
    <w:p w14:paraId="35C91986" w14:textId="77777777" w:rsidR="00350F60" w:rsidRPr="00A43549" w:rsidRDefault="00350F60" w:rsidP="00A43549">
      <w:pPr>
        <w:pStyle w:val="experience"/>
        <w:spacing w:before="0" w:after="0" w:line="240" w:lineRule="auto"/>
        <w:rPr>
          <w:rFonts w:ascii="Cambria" w:hAnsi="Cambria" w:cstheme="minorHAnsi"/>
          <w:b/>
          <w:bCs/>
          <w:sz w:val="22"/>
          <w:szCs w:val="22"/>
          <w:u w:val="single"/>
        </w:rPr>
      </w:pPr>
    </w:p>
    <w:tbl>
      <w:tblPr>
        <w:tblStyle w:val="TableGrid"/>
        <w:tblpPr w:leftFromText="180" w:rightFromText="180" w:horzAnchor="margin" w:tblpY="690"/>
        <w:tblW w:w="10627" w:type="dxa"/>
        <w:tblBorders>
          <w:top w:val="single" w:sz="4" w:space="0" w:color="0058A3"/>
          <w:left w:val="single" w:sz="4" w:space="0" w:color="0058A3"/>
          <w:bottom w:val="single" w:sz="4" w:space="0" w:color="0058A3"/>
          <w:right w:val="single" w:sz="4" w:space="0" w:color="0058A3"/>
          <w:insideH w:val="single" w:sz="4" w:space="0" w:color="0058A3"/>
          <w:insideV w:val="single" w:sz="4" w:space="0" w:color="0058A3"/>
        </w:tblBorders>
        <w:tblCellMar>
          <w:top w:w="14" w:type="dxa"/>
          <w:left w:w="115" w:type="dxa"/>
          <w:bottom w:w="14" w:type="dxa"/>
          <w:right w:w="115" w:type="dxa"/>
        </w:tblCellMar>
        <w:tblLook w:val="04A0" w:firstRow="1" w:lastRow="0" w:firstColumn="1" w:lastColumn="0" w:noHBand="0" w:noVBand="1"/>
      </w:tblPr>
      <w:tblGrid>
        <w:gridCol w:w="2136"/>
        <w:gridCol w:w="2743"/>
        <w:gridCol w:w="1602"/>
        <w:gridCol w:w="4146"/>
      </w:tblGrid>
      <w:tr w:rsidR="00125EA6" w:rsidRPr="00A43549" w14:paraId="62BB1FFA" w14:textId="77777777" w:rsidTr="00125EA6">
        <w:trPr>
          <w:cantSplit/>
          <w:tblHeader/>
        </w:trPr>
        <w:tc>
          <w:tcPr>
            <w:tcW w:w="2136" w:type="dxa"/>
            <w:tcBorders>
              <w:top w:val="single" w:sz="4" w:space="0" w:color="0058A3"/>
              <w:left w:val="single" w:sz="4" w:space="0" w:color="0058A3"/>
              <w:bottom w:val="single" w:sz="4" w:space="0" w:color="auto"/>
              <w:right w:val="single" w:sz="4" w:space="0" w:color="FFFFFF" w:themeColor="background1"/>
            </w:tcBorders>
            <w:shd w:val="clear" w:color="auto" w:fill="0072BC"/>
            <w:vAlign w:val="center"/>
          </w:tcPr>
          <w:p w14:paraId="411F4F24" w14:textId="77777777" w:rsidR="00125EA6" w:rsidRPr="00A43549" w:rsidRDefault="00125EA6" w:rsidP="00A43549">
            <w:pPr>
              <w:pStyle w:val="TableColumnHeading"/>
              <w:rPr>
                <w:rFonts w:ascii="Cambria" w:hAnsi="Cambria" w:cstheme="minorHAnsi"/>
                <w:sz w:val="22"/>
                <w:szCs w:val="22"/>
              </w:rPr>
            </w:pPr>
            <w:r w:rsidRPr="00A43549">
              <w:rPr>
                <w:rFonts w:ascii="Cambria" w:hAnsi="Cambria" w:cstheme="minorHAnsi"/>
                <w:sz w:val="22"/>
                <w:szCs w:val="22"/>
              </w:rPr>
              <w:lastRenderedPageBreak/>
              <w:t>Client Name</w:t>
            </w:r>
          </w:p>
        </w:tc>
        <w:tc>
          <w:tcPr>
            <w:tcW w:w="2743" w:type="dxa"/>
            <w:tcBorders>
              <w:top w:val="single" w:sz="4" w:space="0" w:color="0058A3"/>
              <w:left w:val="single" w:sz="4" w:space="0" w:color="FFFFFF" w:themeColor="background1"/>
              <w:bottom w:val="single" w:sz="4" w:space="0" w:color="auto"/>
              <w:right w:val="single" w:sz="4" w:space="0" w:color="FFFFFF" w:themeColor="background1"/>
            </w:tcBorders>
            <w:shd w:val="clear" w:color="auto" w:fill="0072BC"/>
            <w:vAlign w:val="center"/>
          </w:tcPr>
          <w:p w14:paraId="570089A0" w14:textId="77777777" w:rsidR="00125EA6" w:rsidRPr="00A43549" w:rsidRDefault="00125EA6" w:rsidP="00A43549">
            <w:pPr>
              <w:pStyle w:val="TableColumnHeading"/>
              <w:rPr>
                <w:rFonts w:ascii="Cambria" w:hAnsi="Cambria" w:cstheme="minorHAnsi"/>
                <w:sz w:val="22"/>
                <w:szCs w:val="22"/>
              </w:rPr>
            </w:pPr>
            <w:r w:rsidRPr="00A43549">
              <w:rPr>
                <w:rFonts w:ascii="Cambria" w:hAnsi="Cambria" w:cstheme="minorHAnsi"/>
                <w:sz w:val="22"/>
                <w:szCs w:val="22"/>
              </w:rPr>
              <w:t>Project Type</w:t>
            </w:r>
          </w:p>
        </w:tc>
        <w:tc>
          <w:tcPr>
            <w:tcW w:w="1602" w:type="dxa"/>
            <w:tcBorders>
              <w:top w:val="single" w:sz="4" w:space="0" w:color="0058A3"/>
              <w:left w:val="single" w:sz="4" w:space="0" w:color="FFFFFF" w:themeColor="background1"/>
              <w:bottom w:val="single" w:sz="4" w:space="0" w:color="auto"/>
              <w:right w:val="single" w:sz="4" w:space="0" w:color="FFFFFF" w:themeColor="background1"/>
            </w:tcBorders>
            <w:shd w:val="clear" w:color="auto" w:fill="0072BC"/>
            <w:vAlign w:val="center"/>
          </w:tcPr>
          <w:p w14:paraId="4AACB2E4" w14:textId="77777777" w:rsidR="00125EA6" w:rsidRPr="00A43549" w:rsidRDefault="00125EA6" w:rsidP="00A43549">
            <w:pPr>
              <w:pStyle w:val="TableColumnHeading"/>
              <w:rPr>
                <w:rFonts w:ascii="Cambria" w:hAnsi="Cambria" w:cstheme="minorHAnsi"/>
                <w:sz w:val="22"/>
                <w:szCs w:val="22"/>
              </w:rPr>
            </w:pPr>
            <w:r w:rsidRPr="00A43549">
              <w:rPr>
                <w:rFonts w:ascii="Cambria" w:hAnsi="Cambria" w:cstheme="minorHAnsi"/>
                <w:sz w:val="22"/>
                <w:szCs w:val="22"/>
              </w:rPr>
              <w:t>Software Version</w:t>
            </w:r>
          </w:p>
        </w:tc>
        <w:tc>
          <w:tcPr>
            <w:tcW w:w="4146" w:type="dxa"/>
            <w:tcBorders>
              <w:top w:val="single" w:sz="4" w:space="0" w:color="0058A3"/>
              <w:left w:val="single" w:sz="4" w:space="0" w:color="FFFFFF" w:themeColor="background1"/>
              <w:bottom w:val="single" w:sz="4" w:space="0" w:color="auto"/>
              <w:right w:val="single" w:sz="4" w:space="0" w:color="FFFFFF" w:themeColor="background1"/>
            </w:tcBorders>
            <w:shd w:val="clear" w:color="auto" w:fill="0072BC"/>
            <w:vAlign w:val="center"/>
          </w:tcPr>
          <w:p w14:paraId="5E57A0A7" w14:textId="77777777" w:rsidR="00125EA6" w:rsidRPr="00A43549" w:rsidRDefault="00125EA6" w:rsidP="00A43549">
            <w:pPr>
              <w:pStyle w:val="TableColumnHeading"/>
              <w:rPr>
                <w:rFonts w:ascii="Cambria" w:hAnsi="Cambria" w:cstheme="minorHAnsi"/>
                <w:sz w:val="22"/>
                <w:szCs w:val="22"/>
              </w:rPr>
            </w:pPr>
            <w:r w:rsidRPr="00A43549">
              <w:rPr>
                <w:rFonts w:ascii="Cambria" w:hAnsi="Cambria" w:cstheme="minorHAnsi"/>
                <w:sz w:val="22"/>
                <w:szCs w:val="22"/>
              </w:rPr>
              <w:t>Focus Area</w:t>
            </w:r>
          </w:p>
        </w:tc>
      </w:tr>
      <w:tr w:rsidR="00125EA6" w:rsidRPr="00A43549" w14:paraId="4BAA99C2" w14:textId="77777777" w:rsidTr="00125EA6">
        <w:trPr>
          <w:cantSplit/>
        </w:trPr>
        <w:tc>
          <w:tcPr>
            <w:tcW w:w="2136" w:type="dxa"/>
            <w:tcBorders>
              <w:top w:val="single" w:sz="4" w:space="0" w:color="auto"/>
              <w:left w:val="single" w:sz="4" w:space="0" w:color="0072BC"/>
              <w:bottom w:val="single" w:sz="4" w:space="0" w:color="0072BC"/>
              <w:right w:val="single" w:sz="4" w:space="0" w:color="0072BC"/>
            </w:tcBorders>
          </w:tcPr>
          <w:p w14:paraId="12C7799E" w14:textId="5C9B9B1B"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Galderma</w:t>
            </w:r>
          </w:p>
        </w:tc>
        <w:tc>
          <w:tcPr>
            <w:tcW w:w="2743" w:type="dxa"/>
            <w:tcBorders>
              <w:top w:val="single" w:sz="4" w:space="0" w:color="auto"/>
              <w:left w:val="single" w:sz="4" w:space="0" w:color="0072BC"/>
              <w:bottom w:val="single" w:sz="4" w:space="0" w:color="0072BC"/>
              <w:right w:val="single" w:sz="4" w:space="0" w:color="0072BC"/>
            </w:tcBorders>
          </w:tcPr>
          <w:p w14:paraId="28058AA3" w14:textId="631BED12" w:rsidR="00125EA6" w:rsidRPr="00A43549" w:rsidRDefault="00803865" w:rsidP="00A43549">
            <w:pPr>
              <w:pStyle w:val="TableText"/>
              <w:rPr>
                <w:rFonts w:ascii="Cambria" w:hAnsi="Cambria" w:cstheme="minorHAnsi"/>
                <w:sz w:val="22"/>
                <w:szCs w:val="22"/>
              </w:rPr>
            </w:pPr>
            <w:r w:rsidRPr="00A43549">
              <w:rPr>
                <w:rFonts w:ascii="Cambria" w:hAnsi="Cambria" w:cstheme="minorHAnsi"/>
                <w:sz w:val="22"/>
                <w:szCs w:val="22"/>
              </w:rPr>
              <w:t>Oracle</w:t>
            </w:r>
            <w:r w:rsidRPr="00803865">
              <w:rPr>
                <w:rFonts w:ascii="Cambria" w:hAnsi="Cambria" w:cstheme="minorHAnsi"/>
                <w:sz w:val="22"/>
                <w:szCs w:val="22"/>
              </w:rPr>
              <w:t xml:space="preserve"> Financial Cloud Lead Analyst</w:t>
            </w:r>
            <w:r w:rsidRPr="00A43549">
              <w:rPr>
                <w:rFonts w:ascii="Cambria" w:hAnsi="Cambria" w:cstheme="minorHAnsi"/>
              </w:rPr>
              <w:t xml:space="preserve"> </w:t>
            </w:r>
          </w:p>
        </w:tc>
        <w:tc>
          <w:tcPr>
            <w:tcW w:w="1602" w:type="dxa"/>
            <w:tcBorders>
              <w:top w:val="single" w:sz="4" w:space="0" w:color="auto"/>
              <w:left w:val="single" w:sz="4" w:space="0" w:color="0072BC"/>
              <w:bottom w:val="single" w:sz="4" w:space="0" w:color="0072BC"/>
              <w:right w:val="single" w:sz="4" w:space="0" w:color="0072BC"/>
            </w:tcBorders>
          </w:tcPr>
          <w:p w14:paraId="77A44DBD" w14:textId="263DE730"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auto"/>
              <w:left w:val="single" w:sz="4" w:space="0" w:color="0072BC"/>
              <w:bottom w:val="single" w:sz="4" w:space="0" w:color="0072BC"/>
              <w:right w:val="single" w:sz="4" w:space="0" w:color="0072BC"/>
            </w:tcBorders>
          </w:tcPr>
          <w:p w14:paraId="75474EE5" w14:textId="4A10AE29"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Source 2 Pay, Procurement, Costing, Receiving, Supplier Management, Accounts Payables, Utilities management, Security management.</w:t>
            </w:r>
          </w:p>
        </w:tc>
      </w:tr>
      <w:tr w:rsidR="00125EA6" w:rsidRPr="00A43549" w14:paraId="529BD7F1" w14:textId="77777777" w:rsidTr="00125EA6">
        <w:trPr>
          <w:cantSplit/>
        </w:trPr>
        <w:tc>
          <w:tcPr>
            <w:tcW w:w="2136" w:type="dxa"/>
            <w:tcBorders>
              <w:top w:val="single" w:sz="4" w:space="0" w:color="auto"/>
              <w:left w:val="single" w:sz="4" w:space="0" w:color="0072BC"/>
              <w:bottom w:val="single" w:sz="4" w:space="0" w:color="0072BC"/>
              <w:right w:val="single" w:sz="4" w:space="0" w:color="0072BC"/>
            </w:tcBorders>
          </w:tcPr>
          <w:p w14:paraId="17B5A7BA" w14:textId="02EAD200"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 xml:space="preserve">Ameren </w:t>
            </w:r>
          </w:p>
        </w:tc>
        <w:tc>
          <w:tcPr>
            <w:tcW w:w="2743" w:type="dxa"/>
            <w:tcBorders>
              <w:top w:val="single" w:sz="4" w:space="0" w:color="auto"/>
              <w:left w:val="single" w:sz="4" w:space="0" w:color="0072BC"/>
              <w:bottom w:val="single" w:sz="4" w:space="0" w:color="0072BC"/>
              <w:right w:val="single" w:sz="4" w:space="0" w:color="0072BC"/>
            </w:tcBorders>
          </w:tcPr>
          <w:p w14:paraId="5523DA84" w14:textId="11D4B0BE"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 xml:space="preserve">Oracle </w:t>
            </w:r>
            <w:r w:rsidR="00803865" w:rsidRPr="00803865">
              <w:rPr>
                <w:rFonts w:ascii="Cambria" w:hAnsi="Cambria" w:cstheme="minorHAnsi"/>
                <w:sz w:val="22"/>
                <w:szCs w:val="22"/>
              </w:rPr>
              <w:t>Financial Cloud Lead Analyst</w:t>
            </w:r>
          </w:p>
        </w:tc>
        <w:tc>
          <w:tcPr>
            <w:tcW w:w="1602" w:type="dxa"/>
            <w:tcBorders>
              <w:top w:val="single" w:sz="4" w:space="0" w:color="auto"/>
              <w:left w:val="single" w:sz="4" w:space="0" w:color="0072BC"/>
              <w:bottom w:val="single" w:sz="4" w:space="0" w:color="0072BC"/>
              <w:right w:val="single" w:sz="4" w:space="0" w:color="0072BC"/>
            </w:tcBorders>
          </w:tcPr>
          <w:p w14:paraId="5B82E732" w14:textId="7DE3D099"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auto"/>
              <w:left w:val="single" w:sz="4" w:space="0" w:color="0072BC"/>
              <w:bottom w:val="single" w:sz="4" w:space="0" w:color="0072BC"/>
              <w:right w:val="single" w:sz="4" w:space="0" w:color="0072BC"/>
            </w:tcBorders>
          </w:tcPr>
          <w:p w14:paraId="47EC62EC" w14:textId="19F04E46"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Rate to Record, Integration with Boundary applications, FAH, Reporting, Payables, Payments, Project Costing, Billing, Contracts, Custom Roles, Workflows.</w:t>
            </w:r>
          </w:p>
        </w:tc>
      </w:tr>
      <w:tr w:rsidR="00125EA6" w:rsidRPr="00A43549" w14:paraId="27AFA3DE" w14:textId="77777777" w:rsidTr="00125EA6">
        <w:trPr>
          <w:cantSplit/>
        </w:trPr>
        <w:tc>
          <w:tcPr>
            <w:tcW w:w="2136" w:type="dxa"/>
            <w:tcBorders>
              <w:top w:val="single" w:sz="4" w:space="0" w:color="0072BC"/>
              <w:left w:val="single" w:sz="4" w:space="0" w:color="0072BC"/>
              <w:bottom w:val="single" w:sz="4" w:space="0" w:color="0072BC"/>
              <w:right w:val="single" w:sz="4" w:space="0" w:color="0072BC"/>
            </w:tcBorders>
          </w:tcPr>
          <w:p w14:paraId="38BBF919" w14:textId="37A6AE9B"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Desktop Metal, Boston</w:t>
            </w:r>
          </w:p>
        </w:tc>
        <w:tc>
          <w:tcPr>
            <w:tcW w:w="2743" w:type="dxa"/>
            <w:tcBorders>
              <w:top w:val="single" w:sz="4" w:space="0" w:color="0072BC"/>
              <w:left w:val="single" w:sz="4" w:space="0" w:color="0072BC"/>
              <w:bottom w:val="single" w:sz="4" w:space="0" w:color="0072BC"/>
              <w:right w:val="single" w:sz="4" w:space="0" w:color="0072BC"/>
            </w:tcBorders>
          </w:tcPr>
          <w:p w14:paraId="7FF028F3" w14:textId="72F16DF9"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Procure to Pay - Implementation Manager</w:t>
            </w:r>
          </w:p>
          <w:p w14:paraId="7E921B28" w14:textId="1CCC6402" w:rsidR="00125EA6" w:rsidRPr="00A43549" w:rsidRDefault="00125EA6" w:rsidP="00A43549">
            <w:pPr>
              <w:pStyle w:val="TableText"/>
              <w:rPr>
                <w:rFonts w:ascii="Cambria" w:hAnsi="Cambria" w:cstheme="minorHAnsi"/>
                <w:sz w:val="22"/>
                <w:szCs w:val="22"/>
              </w:rPr>
            </w:pPr>
          </w:p>
        </w:tc>
        <w:tc>
          <w:tcPr>
            <w:tcW w:w="1602" w:type="dxa"/>
            <w:tcBorders>
              <w:top w:val="single" w:sz="4" w:space="0" w:color="0072BC"/>
              <w:left w:val="single" w:sz="4" w:space="0" w:color="0072BC"/>
              <w:bottom w:val="single" w:sz="4" w:space="0" w:color="0072BC"/>
              <w:right w:val="single" w:sz="4" w:space="0" w:color="0072BC"/>
            </w:tcBorders>
          </w:tcPr>
          <w:p w14:paraId="4628BD06" w14:textId="0F41F21B"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0072BC"/>
              <w:left w:val="single" w:sz="4" w:space="0" w:color="0072BC"/>
              <w:bottom w:val="single" w:sz="4" w:space="0" w:color="0072BC"/>
              <w:right w:val="single" w:sz="4" w:space="0" w:color="0072BC"/>
            </w:tcBorders>
          </w:tcPr>
          <w:p w14:paraId="23E873CF" w14:textId="6FF1C202"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Purchasing, Self Service Procurement, Supplier Portal, Enterprise Contracts, Fusion Tax, Supplier Qualification, Sourcing., Custom Roles, creating workflows across the modules, Performing the Unit testing, Working with Oracle on SR’s, Working with OIC and mule teams for seamless process of Autos sys jobs and Files transfer, Involved in SOX and Audit Compliances, Preparing the training materials.</w:t>
            </w:r>
          </w:p>
        </w:tc>
      </w:tr>
      <w:tr w:rsidR="00125EA6" w:rsidRPr="00A43549" w14:paraId="322C4927" w14:textId="77777777" w:rsidTr="00125EA6">
        <w:trPr>
          <w:cantSplit/>
        </w:trPr>
        <w:tc>
          <w:tcPr>
            <w:tcW w:w="2136" w:type="dxa"/>
            <w:tcBorders>
              <w:top w:val="single" w:sz="4" w:space="0" w:color="0072BC"/>
              <w:left w:val="single" w:sz="4" w:space="0" w:color="0072BC"/>
              <w:bottom w:val="single" w:sz="4" w:space="0" w:color="0072BC"/>
              <w:right w:val="single" w:sz="4" w:space="0" w:color="0072BC"/>
            </w:tcBorders>
            <w:hideMark/>
          </w:tcPr>
          <w:p w14:paraId="612709C6" w14:textId="68BD1C26"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MERSANA, Boston</w:t>
            </w:r>
          </w:p>
        </w:tc>
        <w:tc>
          <w:tcPr>
            <w:tcW w:w="2743" w:type="dxa"/>
            <w:tcBorders>
              <w:top w:val="single" w:sz="4" w:space="0" w:color="0072BC"/>
              <w:left w:val="single" w:sz="4" w:space="0" w:color="0072BC"/>
              <w:bottom w:val="single" w:sz="4" w:space="0" w:color="0072BC"/>
              <w:right w:val="single" w:sz="4" w:space="0" w:color="0072BC"/>
            </w:tcBorders>
            <w:hideMark/>
          </w:tcPr>
          <w:p w14:paraId="196C3BD4" w14:textId="5AD5F9C2"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Implementation /Production Support (Operational Delivery Manager)</w:t>
            </w:r>
          </w:p>
        </w:tc>
        <w:tc>
          <w:tcPr>
            <w:tcW w:w="1602" w:type="dxa"/>
            <w:tcBorders>
              <w:top w:val="single" w:sz="4" w:space="0" w:color="0072BC"/>
              <w:left w:val="single" w:sz="4" w:space="0" w:color="0072BC"/>
              <w:bottom w:val="single" w:sz="4" w:space="0" w:color="0072BC"/>
              <w:right w:val="single" w:sz="4" w:space="0" w:color="0072BC"/>
            </w:tcBorders>
            <w:hideMark/>
          </w:tcPr>
          <w:p w14:paraId="683FECBC" w14:textId="77777777"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0072BC"/>
              <w:left w:val="single" w:sz="4" w:space="0" w:color="0072BC"/>
              <w:bottom w:val="single" w:sz="4" w:space="0" w:color="0072BC"/>
              <w:right w:val="single" w:sz="4" w:space="0" w:color="0072BC"/>
            </w:tcBorders>
            <w:hideMark/>
          </w:tcPr>
          <w:p w14:paraId="7769D564" w14:textId="4BE7A1E9"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Purchasing, Self Service Procurement, Supplier Portal, Enterprise Contracts, Fusion Tax, Supplier Qualification, Sourcing., Custom Roles, creating workflows across the modules, Performing the Unit testing, Working with Oracle on SR’s, Involved in SOX and Audit Compliances Preparing the training materials.</w:t>
            </w:r>
          </w:p>
        </w:tc>
      </w:tr>
      <w:tr w:rsidR="00125EA6" w:rsidRPr="00A43549" w14:paraId="1828C36C" w14:textId="77777777" w:rsidTr="00125EA6">
        <w:trPr>
          <w:cantSplit/>
        </w:trPr>
        <w:tc>
          <w:tcPr>
            <w:tcW w:w="2136" w:type="dxa"/>
            <w:tcBorders>
              <w:top w:val="single" w:sz="4" w:space="0" w:color="0072BC"/>
              <w:left w:val="single" w:sz="4" w:space="0" w:color="0072BC"/>
              <w:bottom w:val="single" w:sz="4" w:space="0" w:color="0072BC"/>
              <w:right w:val="single" w:sz="4" w:space="0" w:color="0072BC"/>
            </w:tcBorders>
            <w:hideMark/>
          </w:tcPr>
          <w:p w14:paraId="67FF1F54" w14:textId="7AC67E41"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COVIS (Former AMAG pharmaceuticals), Massachusetts</w:t>
            </w:r>
          </w:p>
        </w:tc>
        <w:tc>
          <w:tcPr>
            <w:tcW w:w="2743" w:type="dxa"/>
            <w:tcBorders>
              <w:top w:val="single" w:sz="4" w:space="0" w:color="0072BC"/>
              <w:left w:val="single" w:sz="4" w:space="0" w:color="0072BC"/>
              <w:bottom w:val="single" w:sz="4" w:space="0" w:color="0072BC"/>
              <w:right w:val="single" w:sz="4" w:space="0" w:color="0072BC"/>
            </w:tcBorders>
          </w:tcPr>
          <w:p w14:paraId="5E6681FE" w14:textId="73F8548E"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Implementation /Production Support</w:t>
            </w:r>
          </w:p>
        </w:tc>
        <w:tc>
          <w:tcPr>
            <w:tcW w:w="1602" w:type="dxa"/>
            <w:tcBorders>
              <w:top w:val="single" w:sz="4" w:space="0" w:color="0072BC"/>
              <w:left w:val="single" w:sz="4" w:space="0" w:color="0072BC"/>
              <w:bottom w:val="single" w:sz="4" w:space="0" w:color="0072BC"/>
              <w:right w:val="single" w:sz="4" w:space="0" w:color="0072BC"/>
            </w:tcBorders>
            <w:hideMark/>
          </w:tcPr>
          <w:p w14:paraId="1D95DE91" w14:textId="77777777"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0072BC"/>
              <w:left w:val="single" w:sz="4" w:space="0" w:color="0072BC"/>
              <w:bottom w:val="single" w:sz="4" w:space="0" w:color="0072BC"/>
              <w:right w:val="single" w:sz="4" w:space="0" w:color="0072BC"/>
            </w:tcBorders>
            <w:hideMark/>
          </w:tcPr>
          <w:p w14:paraId="19882CBB" w14:textId="4FF1437C"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 xml:space="preserve">Part of user requirements, designing, Accounts Payables, SLA, Cash Management, Fusion Tax, General Ledger, Custom </w:t>
            </w:r>
            <w:proofErr w:type="gramStart"/>
            <w:r w:rsidRPr="00A43549">
              <w:rPr>
                <w:rFonts w:ascii="Cambria" w:hAnsi="Cambria" w:cstheme="minorHAnsi"/>
                <w:sz w:val="22"/>
                <w:szCs w:val="22"/>
              </w:rPr>
              <w:t>Roles,  Working</w:t>
            </w:r>
            <w:proofErr w:type="gramEnd"/>
            <w:r w:rsidRPr="00A43549">
              <w:rPr>
                <w:rFonts w:ascii="Cambria" w:hAnsi="Cambria" w:cstheme="minorHAnsi"/>
                <w:sz w:val="22"/>
                <w:szCs w:val="22"/>
              </w:rPr>
              <w:t xml:space="preserve"> with Oracle on SR’s, Involved in SOX and Audit Compliances Workflows</w:t>
            </w:r>
          </w:p>
        </w:tc>
      </w:tr>
      <w:tr w:rsidR="00125EA6" w:rsidRPr="00A43549" w14:paraId="6EED2C1F" w14:textId="77777777" w:rsidTr="00125EA6">
        <w:trPr>
          <w:cantSplit/>
        </w:trPr>
        <w:tc>
          <w:tcPr>
            <w:tcW w:w="2136" w:type="dxa"/>
            <w:tcBorders>
              <w:top w:val="single" w:sz="4" w:space="0" w:color="0072BC"/>
              <w:left w:val="single" w:sz="4" w:space="0" w:color="0072BC"/>
              <w:bottom w:val="single" w:sz="4" w:space="0" w:color="0072BC"/>
              <w:right w:val="single" w:sz="4" w:space="0" w:color="0072BC"/>
            </w:tcBorders>
            <w:hideMark/>
          </w:tcPr>
          <w:p w14:paraId="6EDDD6A1" w14:textId="47E6FBB6"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ITV, New York</w:t>
            </w:r>
          </w:p>
        </w:tc>
        <w:tc>
          <w:tcPr>
            <w:tcW w:w="2743" w:type="dxa"/>
            <w:tcBorders>
              <w:top w:val="single" w:sz="4" w:space="0" w:color="0072BC"/>
              <w:left w:val="single" w:sz="4" w:space="0" w:color="0072BC"/>
              <w:bottom w:val="single" w:sz="4" w:space="0" w:color="0072BC"/>
              <w:right w:val="single" w:sz="4" w:space="0" w:color="0072BC"/>
            </w:tcBorders>
          </w:tcPr>
          <w:p w14:paraId="76FC6491" w14:textId="70A02B8A"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Production Support</w:t>
            </w:r>
          </w:p>
        </w:tc>
        <w:tc>
          <w:tcPr>
            <w:tcW w:w="1602" w:type="dxa"/>
            <w:tcBorders>
              <w:top w:val="single" w:sz="4" w:space="0" w:color="0072BC"/>
              <w:left w:val="single" w:sz="4" w:space="0" w:color="0072BC"/>
              <w:bottom w:val="single" w:sz="4" w:space="0" w:color="0072BC"/>
              <w:right w:val="single" w:sz="4" w:space="0" w:color="0072BC"/>
            </w:tcBorders>
            <w:hideMark/>
          </w:tcPr>
          <w:p w14:paraId="4BAAFA6C" w14:textId="77777777"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0072BC"/>
              <w:left w:val="single" w:sz="4" w:space="0" w:color="0072BC"/>
              <w:bottom w:val="single" w:sz="4" w:space="0" w:color="0072BC"/>
              <w:right w:val="single" w:sz="4" w:space="0" w:color="0072BC"/>
            </w:tcBorders>
            <w:hideMark/>
          </w:tcPr>
          <w:p w14:paraId="7955E2DD" w14:textId="11E6615B"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 xml:space="preserve">Project Costing, Budgets, Contracts, Purchasing, Self Service Procurement, Supplier Portal, Enterprise Contracts, Sourcing, Accounts Payable, Accounts Receivables, SLA, General Ledger, Cash </w:t>
            </w:r>
            <w:proofErr w:type="gramStart"/>
            <w:r w:rsidRPr="00A43549">
              <w:rPr>
                <w:rFonts w:ascii="Cambria" w:hAnsi="Cambria" w:cstheme="minorHAnsi"/>
                <w:sz w:val="22"/>
                <w:szCs w:val="22"/>
              </w:rPr>
              <w:t>Management,  Working</w:t>
            </w:r>
            <w:proofErr w:type="gramEnd"/>
            <w:r w:rsidRPr="00A43549">
              <w:rPr>
                <w:rFonts w:ascii="Cambria" w:hAnsi="Cambria" w:cstheme="minorHAnsi"/>
                <w:sz w:val="22"/>
                <w:szCs w:val="22"/>
              </w:rPr>
              <w:t xml:space="preserve"> with Oracle on SR’s, Involved in SOX and Audit Compliances Projects Portfolio Management.</w:t>
            </w:r>
          </w:p>
        </w:tc>
      </w:tr>
      <w:tr w:rsidR="00125EA6" w:rsidRPr="00A43549" w14:paraId="76E48004" w14:textId="77777777" w:rsidTr="00125EA6">
        <w:trPr>
          <w:cantSplit/>
        </w:trPr>
        <w:tc>
          <w:tcPr>
            <w:tcW w:w="2136" w:type="dxa"/>
            <w:tcBorders>
              <w:top w:val="single" w:sz="4" w:space="0" w:color="0072BC"/>
              <w:left w:val="single" w:sz="4" w:space="0" w:color="0072BC"/>
              <w:bottom w:val="single" w:sz="4" w:space="0" w:color="0072BC"/>
              <w:right w:val="single" w:sz="4" w:space="0" w:color="0072BC"/>
            </w:tcBorders>
            <w:hideMark/>
          </w:tcPr>
          <w:p w14:paraId="1BC29A93" w14:textId="728F8897" w:rsidR="00125EA6" w:rsidRPr="00A43549" w:rsidRDefault="00125EA6" w:rsidP="00A43549">
            <w:pPr>
              <w:pStyle w:val="TableText"/>
              <w:rPr>
                <w:rFonts w:ascii="Cambria" w:hAnsi="Cambria" w:cstheme="minorHAnsi"/>
                <w:sz w:val="22"/>
                <w:szCs w:val="22"/>
              </w:rPr>
            </w:pPr>
            <w:proofErr w:type="spellStart"/>
            <w:r w:rsidRPr="00A43549">
              <w:rPr>
                <w:rFonts w:ascii="Cambria" w:hAnsi="Cambria" w:cstheme="minorHAnsi"/>
                <w:sz w:val="22"/>
                <w:szCs w:val="22"/>
              </w:rPr>
              <w:t>Aralez</w:t>
            </w:r>
            <w:proofErr w:type="spellEnd"/>
            <w:r w:rsidRPr="00A43549">
              <w:rPr>
                <w:rFonts w:ascii="Cambria" w:hAnsi="Cambria" w:cstheme="minorHAnsi"/>
                <w:sz w:val="22"/>
                <w:szCs w:val="22"/>
              </w:rPr>
              <w:t>, New York</w:t>
            </w:r>
          </w:p>
        </w:tc>
        <w:tc>
          <w:tcPr>
            <w:tcW w:w="2743" w:type="dxa"/>
            <w:tcBorders>
              <w:top w:val="single" w:sz="4" w:space="0" w:color="0072BC"/>
              <w:left w:val="single" w:sz="4" w:space="0" w:color="0072BC"/>
              <w:bottom w:val="single" w:sz="4" w:space="0" w:color="0072BC"/>
              <w:right w:val="single" w:sz="4" w:space="0" w:color="0072BC"/>
            </w:tcBorders>
          </w:tcPr>
          <w:p w14:paraId="7C58003C" w14:textId="27363BB5"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Production Support</w:t>
            </w:r>
          </w:p>
        </w:tc>
        <w:tc>
          <w:tcPr>
            <w:tcW w:w="1602" w:type="dxa"/>
            <w:tcBorders>
              <w:top w:val="single" w:sz="4" w:space="0" w:color="0072BC"/>
              <w:left w:val="single" w:sz="4" w:space="0" w:color="0072BC"/>
              <w:bottom w:val="single" w:sz="4" w:space="0" w:color="0072BC"/>
              <w:right w:val="single" w:sz="4" w:space="0" w:color="0072BC"/>
            </w:tcBorders>
            <w:hideMark/>
          </w:tcPr>
          <w:p w14:paraId="570DF229" w14:textId="03A2320E"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0072BC"/>
              <w:left w:val="single" w:sz="4" w:space="0" w:color="0072BC"/>
              <w:bottom w:val="single" w:sz="4" w:space="0" w:color="0072BC"/>
              <w:right w:val="single" w:sz="4" w:space="0" w:color="0072BC"/>
            </w:tcBorders>
            <w:hideMark/>
          </w:tcPr>
          <w:p w14:paraId="4D0FEC2E" w14:textId="136B5126"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 xml:space="preserve">Accounts Payables, Purchasing, Accounts Receivables, Cash </w:t>
            </w:r>
            <w:proofErr w:type="gramStart"/>
            <w:r w:rsidRPr="00A43549">
              <w:rPr>
                <w:rFonts w:ascii="Cambria" w:hAnsi="Cambria" w:cstheme="minorHAnsi"/>
                <w:sz w:val="22"/>
                <w:szCs w:val="22"/>
              </w:rPr>
              <w:t>Management,  Working</w:t>
            </w:r>
            <w:proofErr w:type="gramEnd"/>
            <w:r w:rsidRPr="00A43549">
              <w:rPr>
                <w:rFonts w:ascii="Cambria" w:hAnsi="Cambria" w:cstheme="minorHAnsi"/>
                <w:sz w:val="22"/>
                <w:szCs w:val="22"/>
              </w:rPr>
              <w:t xml:space="preserve"> </w:t>
            </w:r>
            <w:r w:rsidRPr="00A43549">
              <w:rPr>
                <w:rFonts w:ascii="Cambria" w:hAnsi="Cambria" w:cstheme="minorHAnsi"/>
                <w:sz w:val="22"/>
                <w:szCs w:val="22"/>
              </w:rPr>
              <w:lastRenderedPageBreak/>
              <w:t>with Oracle on SR’s, Involved in SOX and Audit Compliances Fixed Assets</w:t>
            </w:r>
          </w:p>
        </w:tc>
      </w:tr>
      <w:tr w:rsidR="00125EA6" w:rsidRPr="00A43549" w14:paraId="6F0F0670" w14:textId="77777777" w:rsidTr="00125EA6">
        <w:trPr>
          <w:cantSplit/>
        </w:trPr>
        <w:tc>
          <w:tcPr>
            <w:tcW w:w="2136" w:type="dxa"/>
            <w:tcBorders>
              <w:top w:val="single" w:sz="4" w:space="0" w:color="0072BC"/>
              <w:left w:val="single" w:sz="4" w:space="0" w:color="0072BC"/>
              <w:bottom w:val="single" w:sz="4" w:space="0" w:color="0072BC"/>
              <w:right w:val="single" w:sz="4" w:space="0" w:color="0072BC"/>
            </w:tcBorders>
            <w:hideMark/>
          </w:tcPr>
          <w:p w14:paraId="37101B74" w14:textId="52B0059D"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lastRenderedPageBreak/>
              <w:t>Sinclair Broad Cast Group, Mary land</w:t>
            </w:r>
          </w:p>
        </w:tc>
        <w:tc>
          <w:tcPr>
            <w:tcW w:w="2743" w:type="dxa"/>
            <w:tcBorders>
              <w:top w:val="single" w:sz="4" w:space="0" w:color="0072BC"/>
              <w:left w:val="single" w:sz="4" w:space="0" w:color="0072BC"/>
              <w:bottom w:val="single" w:sz="4" w:space="0" w:color="0072BC"/>
              <w:right w:val="single" w:sz="4" w:space="0" w:color="0072BC"/>
            </w:tcBorders>
          </w:tcPr>
          <w:p w14:paraId="375E8707" w14:textId="09BD2237"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Implementation /Production Support</w:t>
            </w:r>
          </w:p>
        </w:tc>
        <w:tc>
          <w:tcPr>
            <w:tcW w:w="1602" w:type="dxa"/>
            <w:tcBorders>
              <w:top w:val="single" w:sz="4" w:space="0" w:color="0072BC"/>
              <w:left w:val="single" w:sz="4" w:space="0" w:color="0072BC"/>
              <w:bottom w:val="single" w:sz="4" w:space="0" w:color="0072BC"/>
              <w:right w:val="single" w:sz="4" w:space="0" w:color="0072BC"/>
            </w:tcBorders>
            <w:hideMark/>
          </w:tcPr>
          <w:p w14:paraId="406EEACA" w14:textId="37CE5D35"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Oracle Cloud</w:t>
            </w:r>
          </w:p>
        </w:tc>
        <w:tc>
          <w:tcPr>
            <w:tcW w:w="4146" w:type="dxa"/>
            <w:tcBorders>
              <w:top w:val="single" w:sz="4" w:space="0" w:color="0072BC"/>
              <w:left w:val="single" w:sz="4" w:space="0" w:color="0072BC"/>
              <w:bottom w:val="single" w:sz="4" w:space="0" w:color="0072BC"/>
              <w:right w:val="single" w:sz="4" w:space="0" w:color="0072BC"/>
            </w:tcBorders>
            <w:hideMark/>
          </w:tcPr>
          <w:p w14:paraId="7A3219A7" w14:textId="7D4CD09E" w:rsidR="00125EA6" w:rsidRPr="00A43549" w:rsidRDefault="00125EA6" w:rsidP="00A43549">
            <w:pPr>
              <w:pStyle w:val="TableText"/>
              <w:rPr>
                <w:rFonts w:ascii="Cambria" w:hAnsi="Cambria" w:cstheme="minorHAnsi"/>
                <w:sz w:val="22"/>
                <w:szCs w:val="22"/>
              </w:rPr>
            </w:pPr>
            <w:r w:rsidRPr="00A43549">
              <w:rPr>
                <w:rFonts w:ascii="Cambria" w:hAnsi="Cambria" w:cstheme="minorHAnsi"/>
                <w:sz w:val="22"/>
                <w:szCs w:val="22"/>
              </w:rPr>
              <w:t xml:space="preserve">System Administration, Manage Payables, Receivables and Procurement and Human Resource </w:t>
            </w:r>
            <w:proofErr w:type="gramStart"/>
            <w:r w:rsidRPr="00A43549">
              <w:rPr>
                <w:rFonts w:ascii="Cambria" w:hAnsi="Cambria" w:cstheme="minorHAnsi"/>
                <w:sz w:val="22"/>
                <w:szCs w:val="22"/>
              </w:rPr>
              <w:t>and  Working</w:t>
            </w:r>
            <w:proofErr w:type="gramEnd"/>
            <w:r w:rsidRPr="00A43549">
              <w:rPr>
                <w:rFonts w:ascii="Cambria" w:hAnsi="Cambria" w:cstheme="minorHAnsi"/>
                <w:sz w:val="22"/>
                <w:szCs w:val="22"/>
              </w:rPr>
              <w:t xml:space="preserve"> with Oracle on SR’s, Involved in SOX and Audit Compliances.</w:t>
            </w:r>
          </w:p>
        </w:tc>
      </w:tr>
    </w:tbl>
    <w:p w14:paraId="68DAC297" w14:textId="77777777" w:rsidR="00C60491" w:rsidRDefault="00C60491" w:rsidP="00A43549">
      <w:pPr>
        <w:pStyle w:val="experience"/>
        <w:spacing w:before="0" w:after="0" w:line="240" w:lineRule="auto"/>
        <w:rPr>
          <w:rFonts w:ascii="Cambria" w:hAnsi="Cambria" w:cstheme="minorHAnsi"/>
          <w:b/>
          <w:bCs/>
          <w:color w:val="4472C4" w:themeColor="accent1"/>
          <w:sz w:val="22"/>
          <w:szCs w:val="22"/>
        </w:rPr>
      </w:pPr>
    </w:p>
    <w:p w14:paraId="51D1F7EB" w14:textId="77777777" w:rsidR="00C60491" w:rsidRDefault="00C60491" w:rsidP="00A43549">
      <w:pPr>
        <w:pStyle w:val="experience"/>
        <w:spacing w:before="0" w:after="0" w:line="240" w:lineRule="auto"/>
        <w:rPr>
          <w:rFonts w:ascii="Cambria" w:hAnsi="Cambria" w:cstheme="minorHAnsi"/>
          <w:b/>
          <w:bCs/>
          <w:color w:val="4472C4" w:themeColor="accent1"/>
          <w:sz w:val="22"/>
          <w:szCs w:val="22"/>
        </w:rPr>
      </w:pPr>
    </w:p>
    <w:p w14:paraId="4B565A4D" w14:textId="2B680D46" w:rsidR="003A6C44" w:rsidRPr="00A43549" w:rsidRDefault="00350F60" w:rsidP="00A43549">
      <w:pPr>
        <w:pStyle w:val="experience"/>
        <w:spacing w:before="0" w:after="0" w:line="240" w:lineRule="auto"/>
        <w:rPr>
          <w:rFonts w:ascii="Cambria" w:hAnsi="Cambria" w:cstheme="minorHAnsi"/>
          <w:b/>
          <w:bCs/>
          <w:color w:val="4472C4" w:themeColor="accent1"/>
          <w:sz w:val="22"/>
          <w:szCs w:val="22"/>
        </w:rPr>
      </w:pPr>
      <w:r w:rsidRPr="00A43549">
        <w:rPr>
          <w:rFonts w:ascii="Cambria" w:hAnsi="Cambria" w:cstheme="minorHAnsi"/>
          <w:b/>
          <w:bCs/>
          <w:noProof/>
          <w:color w:val="4472C4" w:themeColor="accent1"/>
          <w:sz w:val="22"/>
          <w:szCs w:val="22"/>
        </w:rPr>
        <mc:AlternateContent>
          <mc:Choice Requires="wps">
            <w:drawing>
              <wp:anchor distT="0" distB="0" distL="114300" distR="114300" simplePos="0" relativeHeight="251661312" behindDoc="0" locked="0" layoutInCell="1" allowOverlap="1" wp14:anchorId="52D46038" wp14:editId="387C2381">
                <wp:simplePos x="0" y="0"/>
                <wp:positionH relativeFrom="column">
                  <wp:posOffset>-14591</wp:posOffset>
                </wp:positionH>
                <wp:positionV relativeFrom="paragraph">
                  <wp:posOffset>125649</wp:posOffset>
                </wp:positionV>
                <wp:extent cx="6668310" cy="19455"/>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6668310" cy="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1D3E2"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5pt,9.9pt" to="523.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" strokecolor="#4472c4 [3204]" strokeweight=".5pt">
                <v:stroke joinstyle="miter"/>
              </v:line>
            </w:pict>
          </mc:Fallback>
        </mc:AlternateContent>
      </w:r>
      <w:r w:rsidRPr="00A43549">
        <w:rPr>
          <w:rFonts w:ascii="Cambria" w:hAnsi="Cambria" w:cstheme="minorHAnsi"/>
          <w:b/>
          <w:bCs/>
          <w:color w:val="4472C4" w:themeColor="accent1"/>
          <w:sz w:val="22"/>
          <w:szCs w:val="22"/>
        </w:rPr>
        <w:t>Summary of Professional Experience:</w:t>
      </w:r>
    </w:p>
    <w:p w14:paraId="2211FA8B" w14:textId="77777777" w:rsidR="003A6C44" w:rsidRPr="00A43549" w:rsidRDefault="003A6C44" w:rsidP="00A43549">
      <w:pPr>
        <w:pStyle w:val="NoSpacing"/>
        <w:jc w:val="both"/>
        <w:rPr>
          <w:rFonts w:ascii="Cambria" w:eastAsia="Times New Roman" w:hAnsi="Cambria" w:cstheme="minorHAnsi"/>
        </w:rPr>
      </w:pPr>
    </w:p>
    <w:p w14:paraId="51302BA0" w14:textId="0EE4BF33" w:rsidR="005560B3" w:rsidRPr="00A43549" w:rsidRDefault="009A2630" w:rsidP="00A43549">
      <w:pPr>
        <w:pStyle w:val="NoSpacing"/>
        <w:numPr>
          <w:ilvl w:val="0"/>
          <w:numId w:val="2"/>
        </w:numPr>
        <w:jc w:val="both"/>
        <w:rPr>
          <w:rFonts w:ascii="Cambria" w:eastAsia="Times New Roman" w:hAnsi="Cambria" w:cstheme="minorHAnsi"/>
        </w:rPr>
      </w:pPr>
      <w:r w:rsidRPr="004D7FBF">
        <w:rPr>
          <w:rFonts w:ascii="Cambria" w:eastAsia="Times New Roman" w:hAnsi="Cambria" w:cstheme="minorHAnsi"/>
          <w:b/>
          <w:bCs/>
        </w:rPr>
        <w:t>1</w:t>
      </w:r>
      <w:r w:rsidR="004D7FBF" w:rsidRPr="004D7FBF">
        <w:rPr>
          <w:rFonts w:ascii="Cambria" w:eastAsia="Times New Roman" w:hAnsi="Cambria" w:cstheme="minorHAnsi"/>
          <w:b/>
          <w:bCs/>
        </w:rPr>
        <w:t>2</w:t>
      </w:r>
      <w:r w:rsidR="00911E65" w:rsidRPr="004D7FBF">
        <w:rPr>
          <w:rFonts w:ascii="Cambria" w:eastAsia="Times New Roman" w:hAnsi="Cambria" w:cstheme="minorHAnsi"/>
          <w:b/>
          <w:bCs/>
        </w:rPr>
        <w:t>+</w:t>
      </w:r>
      <w:r w:rsidR="005560B3" w:rsidRPr="004D7FBF">
        <w:rPr>
          <w:rFonts w:ascii="Cambria" w:eastAsia="Times New Roman" w:hAnsi="Cambria" w:cstheme="minorHAnsi"/>
          <w:b/>
          <w:bCs/>
        </w:rPr>
        <w:t xml:space="preserve"> years</w:t>
      </w:r>
      <w:r w:rsidR="005560B3" w:rsidRPr="00A43549">
        <w:rPr>
          <w:rFonts w:ascii="Cambria" w:eastAsia="Times New Roman" w:hAnsi="Cambria" w:cstheme="minorHAnsi"/>
        </w:rPr>
        <w:t xml:space="preserve"> of experience as an </w:t>
      </w:r>
      <w:r w:rsidR="005560B3" w:rsidRPr="00C60491">
        <w:rPr>
          <w:rFonts w:ascii="Cambria" w:eastAsia="Times New Roman" w:hAnsi="Cambria" w:cstheme="minorHAnsi"/>
          <w:b/>
          <w:bCs/>
        </w:rPr>
        <w:t>Oracle Financial Cloud</w:t>
      </w:r>
      <w:r w:rsidR="00720D7F">
        <w:rPr>
          <w:rFonts w:ascii="Cambria" w:eastAsia="Times New Roman" w:hAnsi="Cambria" w:cstheme="minorHAnsi"/>
          <w:b/>
          <w:bCs/>
        </w:rPr>
        <w:t xml:space="preserve"> Lead</w:t>
      </w:r>
      <w:r w:rsidR="005560B3" w:rsidRPr="00C60491">
        <w:rPr>
          <w:rFonts w:ascii="Cambria" w:eastAsia="Times New Roman" w:hAnsi="Cambria" w:cstheme="minorHAnsi"/>
          <w:b/>
          <w:bCs/>
        </w:rPr>
        <w:t xml:space="preserve"> Analyst</w:t>
      </w:r>
      <w:r w:rsidR="005560B3" w:rsidRPr="00A43549">
        <w:rPr>
          <w:rFonts w:ascii="Cambria" w:eastAsia="Times New Roman" w:hAnsi="Cambria" w:cstheme="minorHAnsi"/>
        </w:rPr>
        <w:t xml:space="preserve"> in implementation, customization, and Application support activities of </w:t>
      </w:r>
      <w:r w:rsidR="005560B3" w:rsidRPr="00C60491">
        <w:rPr>
          <w:rFonts w:ascii="Cambria" w:eastAsia="Times New Roman" w:hAnsi="Cambria" w:cstheme="minorHAnsi"/>
          <w:b/>
          <w:bCs/>
        </w:rPr>
        <w:t>Oracle Cloud</w:t>
      </w:r>
      <w:r w:rsidR="004A57B3" w:rsidRPr="00C60491">
        <w:rPr>
          <w:rFonts w:ascii="Cambria" w:eastAsia="Times New Roman" w:hAnsi="Cambria" w:cstheme="minorHAnsi"/>
          <w:b/>
          <w:bCs/>
        </w:rPr>
        <w:t xml:space="preserve"> finance modules</w:t>
      </w:r>
      <w:r w:rsidR="004A57B3" w:rsidRPr="00A43549">
        <w:rPr>
          <w:rFonts w:ascii="Cambria" w:eastAsia="Times New Roman" w:hAnsi="Cambria" w:cstheme="minorHAnsi"/>
        </w:rPr>
        <w:t>.</w:t>
      </w:r>
    </w:p>
    <w:p w14:paraId="34EE9280" w14:textId="0507411A"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Managing Offshore and On-site teams.</w:t>
      </w:r>
    </w:p>
    <w:p w14:paraId="333A1320" w14:textId="1DCF1840"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Managing Deliverables.</w:t>
      </w:r>
    </w:p>
    <w:p w14:paraId="76E57BD9" w14:textId="2A9E22DD"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Interaction with Business Users and Requirements Gathering.</w:t>
      </w:r>
    </w:p>
    <w:p w14:paraId="4006761D" w14:textId="77777777" w:rsidR="005560B3" w:rsidRPr="00C60491" w:rsidRDefault="005560B3" w:rsidP="00A43549">
      <w:pPr>
        <w:pStyle w:val="NoSpacing"/>
        <w:numPr>
          <w:ilvl w:val="0"/>
          <w:numId w:val="2"/>
        </w:numPr>
        <w:jc w:val="both"/>
        <w:rPr>
          <w:rFonts w:ascii="Cambria" w:eastAsia="Times New Roman" w:hAnsi="Cambria" w:cstheme="minorHAnsi"/>
          <w:b/>
          <w:bCs/>
        </w:rPr>
      </w:pPr>
      <w:r w:rsidRPr="00A43549">
        <w:rPr>
          <w:rFonts w:ascii="Cambria" w:eastAsia="Times New Roman" w:hAnsi="Cambria" w:cstheme="minorHAnsi"/>
        </w:rPr>
        <w:t xml:space="preserve">Extensively worked on various business flows such as </w:t>
      </w:r>
      <w:r w:rsidRPr="00C60491">
        <w:rPr>
          <w:rFonts w:ascii="Cambria" w:eastAsia="Times New Roman" w:hAnsi="Cambria" w:cstheme="minorHAnsi"/>
          <w:b/>
          <w:bCs/>
        </w:rPr>
        <w:t>Procure to Pay, Record to Report, and Order to cash full cycle.</w:t>
      </w:r>
    </w:p>
    <w:p w14:paraId="52EDF9F8"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Well-Versed with Functional Setup Manager creating Implementation Projects and configuring applications as per </w:t>
      </w:r>
      <w:r w:rsidRPr="00C60491">
        <w:rPr>
          <w:rFonts w:ascii="Cambria" w:eastAsia="Times New Roman" w:hAnsi="Cambria" w:cstheme="minorHAnsi"/>
          <w:b/>
          <w:bCs/>
        </w:rPr>
        <w:t>Business in Fusion Cloud.</w:t>
      </w:r>
    </w:p>
    <w:p w14:paraId="0E9B8B38"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Commendable implementation of multiple full cycles in Fusion Cloud financials performing Business requirement gathering, Gap analysis &amp; resolution, Analysis, Design and planning, Documentation, Configuration, Testing, GO-live Planning, Post-Production Support, User Onboarding, and Training.</w:t>
      </w:r>
    </w:p>
    <w:p w14:paraId="1B6AC1BF" w14:textId="5EF6D72E"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Proven proficiency in various </w:t>
      </w:r>
      <w:r w:rsidRPr="00C60491">
        <w:rPr>
          <w:rFonts w:ascii="Cambria" w:eastAsia="Times New Roman" w:hAnsi="Cambria" w:cstheme="minorHAnsi"/>
          <w:b/>
          <w:bCs/>
        </w:rPr>
        <w:t xml:space="preserve">Financial Modules including Payables (AP), Receivables (AR), General Ledger (GL), Purchasing (PO), Procurement, </w:t>
      </w:r>
      <w:r w:rsidR="00911E65" w:rsidRPr="00C60491">
        <w:rPr>
          <w:rFonts w:ascii="Cambria" w:eastAsia="Times New Roman" w:hAnsi="Cambria" w:cstheme="minorHAnsi"/>
          <w:b/>
          <w:bCs/>
        </w:rPr>
        <w:t xml:space="preserve">Global Intercompany, </w:t>
      </w:r>
      <w:r w:rsidRPr="00C60491">
        <w:rPr>
          <w:rFonts w:ascii="Cambria" w:eastAsia="Times New Roman" w:hAnsi="Cambria" w:cstheme="minorHAnsi"/>
          <w:b/>
          <w:bCs/>
        </w:rPr>
        <w:t>TAX.</w:t>
      </w:r>
    </w:p>
    <w:p w14:paraId="605625B1" w14:textId="5E434150" w:rsidR="009A2630" w:rsidRPr="00C60491" w:rsidRDefault="009A2630" w:rsidP="00A43549">
      <w:pPr>
        <w:pStyle w:val="NoSpacing"/>
        <w:numPr>
          <w:ilvl w:val="0"/>
          <w:numId w:val="2"/>
        </w:numPr>
        <w:jc w:val="both"/>
        <w:rPr>
          <w:rFonts w:ascii="Cambria" w:eastAsia="Times New Roman" w:hAnsi="Cambria" w:cstheme="minorHAnsi"/>
          <w:b/>
          <w:bCs/>
        </w:rPr>
      </w:pPr>
      <w:r w:rsidRPr="00A43549">
        <w:rPr>
          <w:rFonts w:ascii="Cambria" w:eastAsia="Times New Roman" w:hAnsi="Cambria" w:cstheme="minorHAnsi"/>
        </w:rPr>
        <w:t xml:space="preserve">Expertise in </w:t>
      </w:r>
      <w:r w:rsidRPr="00C60491">
        <w:rPr>
          <w:rFonts w:ascii="Cambria" w:eastAsia="Times New Roman" w:hAnsi="Cambria" w:cstheme="minorHAnsi"/>
          <w:b/>
          <w:bCs/>
        </w:rPr>
        <w:t>Creating BPM</w:t>
      </w:r>
      <w:r w:rsidRPr="00A43549">
        <w:rPr>
          <w:rFonts w:ascii="Cambria" w:eastAsia="Times New Roman" w:hAnsi="Cambria" w:cstheme="minorHAnsi"/>
        </w:rPr>
        <w:t xml:space="preserve"> workflows for all the modules (</w:t>
      </w:r>
      <w:r w:rsidRPr="00C60491">
        <w:rPr>
          <w:rFonts w:ascii="Cambria" w:eastAsia="Times New Roman" w:hAnsi="Cambria" w:cstheme="minorHAnsi"/>
          <w:b/>
          <w:bCs/>
        </w:rPr>
        <w:t>Invoices, Payments, Journals, Requisitions, Purchase Orders, Change Orders, Internal and External supplier creations, Bank account changes, Projects, Budgets and Contracts)</w:t>
      </w:r>
    </w:p>
    <w:p w14:paraId="69978738" w14:textId="77777777" w:rsidR="005560B3"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Configured Procurement mapping set for Category to expense account to default natural account based on the category in Requisitioning by Business Unit.</w:t>
      </w:r>
    </w:p>
    <w:p w14:paraId="52FA28C6" w14:textId="173DD45F" w:rsidR="004950D6" w:rsidRPr="00A510A2" w:rsidRDefault="008B2568" w:rsidP="00A43549">
      <w:pPr>
        <w:pStyle w:val="NoSpacing"/>
        <w:numPr>
          <w:ilvl w:val="0"/>
          <w:numId w:val="2"/>
        </w:numPr>
        <w:jc w:val="both"/>
        <w:rPr>
          <w:rFonts w:ascii="Cambria" w:eastAsia="Times New Roman" w:hAnsi="Cambria" w:cstheme="minorHAnsi"/>
        </w:rPr>
      </w:pPr>
      <w:r>
        <w:rPr>
          <w:rFonts w:ascii="Cambria" w:eastAsia="Times New Roman" w:hAnsi="Cambria" w:cstheme="minorHAnsi"/>
        </w:rPr>
        <w:t xml:space="preserve">Involved in </w:t>
      </w:r>
      <w:r w:rsidR="004950D6" w:rsidRPr="004950D6">
        <w:rPr>
          <w:rFonts w:ascii="Cambria" w:eastAsia="Times New Roman" w:hAnsi="Cambria" w:cstheme="minorHAnsi"/>
        </w:rPr>
        <w:t xml:space="preserve">Creation and configuration of OID, OAM for SSO, and integration with </w:t>
      </w:r>
      <w:r w:rsidR="004950D6" w:rsidRPr="00FA55C0">
        <w:rPr>
          <w:rFonts w:ascii="Cambria" w:eastAsia="Times New Roman" w:hAnsi="Cambria" w:cstheme="minorHAnsi"/>
          <w:b/>
          <w:bCs/>
        </w:rPr>
        <w:t>Oracle EBS.</w:t>
      </w:r>
    </w:p>
    <w:p w14:paraId="052BFB04" w14:textId="6AB34152" w:rsidR="00A510A2" w:rsidRPr="00A43549" w:rsidRDefault="008B2568" w:rsidP="00A43549">
      <w:pPr>
        <w:pStyle w:val="NoSpacing"/>
        <w:numPr>
          <w:ilvl w:val="0"/>
          <w:numId w:val="2"/>
        </w:numPr>
        <w:jc w:val="both"/>
        <w:rPr>
          <w:rFonts w:ascii="Cambria" w:eastAsia="Times New Roman" w:hAnsi="Cambria" w:cstheme="minorHAnsi"/>
        </w:rPr>
      </w:pPr>
      <w:r>
        <w:rPr>
          <w:rFonts w:ascii="Cambria" w:eastAsia="Times New Roman" w:hAnsi="Cambria" w:cstheme="minorHAnsi"/>
        </w:rPr>
        <w:t xml:space="preserve">Involved in </w:t>
      </w:r>
      <w:r w:rsidR="00A510A2" w:rsidRPr="00A510A2">
        <w:rPr>
          <w:rFonts w:ascii="Cambria" w:eastAsia="Times New Roman" w:hAnsi="Cambria" w:cstheme="minorHAnsi"/>
        </w:rPr>
        <w:t xml:space="preserve">Creation of users, and deletion of users in </w:t>
      </w:r>
      <w:r w:rsidR="00A510A2" w:rsidRPr="00A510A2">
        <w:rPr>
          <w:rFonts w:ascii="Cambria" w:eastAsia="Times New Roman" w:hAnsi="Cambria" w:cstheme="minorHAnsi"/>
          <w:b/>
          <w:bCs/>
        </w:rPr>
        <w:t>OID by using LDAP utility and ODSM.</w:t>
      </w:r>
    </w:p>
    <w:p w14:paraId="752B62A8"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Identifying potential process improvement areas and suggest options and recommended approaches.</w:t>
      </w:r>
    </w:p>
    <w:p w14:paraId="584FA633"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Preparing </w:t>
      </w:r>
      <w:r w:rsidRPr="00C60491">
        <w:rPr>
          <w:rFonts w:ascii="Cambria" w:eastAsia="Times New Roman" w:hAnsi="Cambria" w:cstheme="minorHAnsi"/>
          <w:b/>
          <w:bCs/>
        </w:rPr>
        <w:t>BR100, MD050, CV10,</w:t>
      </w:r>
      <w:r w:rsidRPr="00A43549">
        <w:rPr>
          <w:rFonts w:ascii="Cambria" w:eastAsia="Times New Roman" w:hAnsi="Cambria" w:cstheme="minorHAnsi"/>
        </w:rPr>
        <w:t xml:space="preserve"> User training, and coordinating with technical teams on </w:t>
      </w:r>
      <w:r w:rsidRPr="00C60491">
        <w:rPr>
          <w:rFonts w:ascii="Cambria" w:eastAsia="Times New Roman" w:hAnsi="Cambria" w:cstheme="minorHAnsi"/>
          <w:b/>
          <w:bCs/>
        </w:rPr>
        <w:t>Oracle Apps</w:t>
      </w:r>
      <w:r w:rsidRPr="00A43549">
        <w:rPr>
          <w:rFonts w:ascii="Cambria" w:eastAsia="Times New Roman" w:hAnsi="Cambria" w:cstheme="minorHAnsi"/>
        </w:rPr>
        <w:t xml:space="preserve"> related custom design validation for integration between Oracle apps and legacy Applications.</w:t>
      </w:r>
    </w:p>
    <w:p w14:paraId="02A7D450" w14:textId="7BA67B39"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Worked with Oracle Support to create and manage </w:t>
      </w:r>
      <w:r w:rsidRPr="00C60491">
        <w:rPr>
          <w:rFonts w:ascii="Cambria" w:eastAsia="Times New Roman" w:hAnsi="Cambria" w:cstheme="minorHAnsi"/>
          <w:b/>
          <w:bCs/>
        </w:rPr>
        <w:t xml:space="preserve">Service </w:t>
      </w:r>
      <w:r w:rsidR="0083162C" w:rsidRPr="00C60491">
        <w:rPr>
          <w:rFonts w:ascii="Cambria" w:eastAsia="Times New Roman" w:hAnsi="Cambria" w:cstheme="minorHAnsi"/>
          <w:b/>
          <w:bCs/>
        </w:rPr>
        <w:t>Requests (</w:t>
      </w:r>
      <w:r w:rsidRPr="00C60491">
        <w:rPr>
          <w:rFonts w:ascii="Cambria" w:eastAsia="Times New Roman" w:hAnsi="Cambria" w:cstheme="minorHAnsi"/>
          <w:b/>
          <w:bCs/>
        </w:rPr>
        <w:t>SRs)</w:t>
      </w:r>
      <w:r w:rsidRPr="00A43549">
        <w:rPr>
          <w:rFonts w:ascii="Cambria" w:eastAsia="Times New Roman" w:hAnsi="Cambria" w:cstheme="minorHAnsi"/>
        </w:rPr>
        <w:t>to resolve system defects.</w:t>
      </w:r>
    </w:p>
    <w:p w14:paraId="05C8FE64" w14:textId="5CE42DC8"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Expertise in Oracle payables cloud, configuring major cloud features like Automated Invoice Processing, </w:t>
      </w:r>
      <w:r w:rsidRPr="00C60491">
        <w:rPr>
          <w:rFonts w:ascii="Cambria" w:eastAsia="Times New Roman" w:hAnsi="Cambria" w:cstheme="minorHAnsi"/>
          <w:b/>
          <w:bCs/>
        </w:rPr>
        <w:t>Oracle Forms Recognition and BPM</w:t>
      </w:r>
      <w:r w:rsidRPr="00A43549">
        <w:rPr>
          <w:rFonts w:ascii="Cambria" w:eastAsia="Times New Roman" w:hAnsi="Cambria" w:cstheme="minorHAnsi"/>
        </w:rPr>
        <w:t xml:space="preserve"> tasks to route Invoices</w:t>
      </w:r>
      <w:r w:rsidR="004A57B3" w:rsidRPr="00A43549">
        <w:rPr>
          <w:rFonts w:ascii="Cambria" w:eastAsia="Times New Roman" w:hAnsi="Cambria" w:cstheme="minorHAnsi"/>
        </w:rPr>
        <w:t>, payments, Journals, Requisitions, Purchase Orders, Change Orders, Internal and Supplier creation, Bank account changes, Projects, Budgets,</w:t>
      </w:r>
      <w:r w:rsidRPr="00A43549">
        <w:rPr>
          <w:rFonts w:ascii="Cambria" w:eastAsia="Times New Roman" w:hAnsi="Cambria" w:cstheme="minorHAnsi"/>
        </w:rPr>
        <w:t xml:space="preserve"> &amp; </w:t>
      </w:r>
      <w:r w:rsidR="004A57B3" w:rsidRPr="00A43549">
        <w:rPr>
          <w:rFonts w:ascii="Cambria" w:eastAsia="Times New Roman" w:hAnsi="Cambria" w:cstheme="minorHAnsi"/>
        </w:rPr>
        <w:t xml:space="preserve">Contract </w:t>
      </w:r>
      <w:r w:rsidRPr="00A43549">
        <w:rPr>
          <w:rFonts w:ascii="Cambria" w:eastAsia="Times New Roman" w:hAnsi="Cambria" w:cstheme="minorHAnsi"/>
        </w:rPr>
        <w:t>approvals.</w:t>
      </w:r>
    </w:p>
    <w:p w14:paraId="4E56CA19" w14:textId="27F716EC" w:rsidR="00A5330C" w:rsidRPr="00A43549" w:rsidRDefault="00A5330C"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Excellent at </w:t>
      </w:r>
      <w:r w:rsidRPr="00A43549">
        <w:rPr>
          <w:rFonts w:ascii="Cambria" w:hAnsi="Cambria" w:cstheme="minorHAnsi"/>
          <w:shd w:val="clear" w:color="auto" w:fill="FFFFFF"/>
        </w:rPr>
        <w:t xml:space="preserve">implementing role-based security, </w:t>
      </w:r>
      <w:r w:rsidRPr="00C60491">
        <w:rPr>
          <w:rFonts w:ascii="Cambria" w:hAnsi="Cambria" w:cstheme="minorHAnsi"/>
          <w:b/>
          <w:bCs/>
          <w:shd w:val="clear" w:color="auto" w:fill="FFFFFF"/>
        </w:rPr>
        <w:t>Oracle Cloud</w:t>
      </w:r>
      <w:r w:rsidRPr="00A43549">
        <w:rPr>
          <w:rFonts w:ascii="Cambria" w:hAnsi="Cambria" w:cstheme="minorHAnsi"/>
          <w:shd w:val="clear" w:color="auto" w:fill="FFFFFF"/>
        </w:rPr>
        <w:t xml:space="preserve"> Quarterly patch analysis and regression testing, supporting </w:t>
      </w:r>
      <w:r w:rsidRPr="00C60491">
        <w:rPr>
          <w:rFonts w:ascii="Cambria" w:hAnsi="Cambria" w:cstheme="minorHAnsi"/>
          <w:b/>
          <w:bCs/>
          <w:shd w:val="clear" w:color="auto" w:fill="FFFFFF"/>
        </w:rPr>
        <w:t>Software Development Life Cycle (SDLC)</w:t>
      </w:r>
      <w:r w:rsidRPr="00A43549">
        <w:rPr>
          <w:rFonts w:ascii="Cambria" w:hAnsi="Cambria" w:cstheme="minorHAnsi"/>
          <w:shd w:val="clear" w:color="auto" w:fill="FFFFFF"/>
        </w:rPr>
        <w:t xml:space="preserve"> including configuration in lower environments, migration, and QA, reviewing, audit end user accounts, permissions, and access rights, performing segregation of </w:t>
      </w:r>
      <w:r w:rsidRPr="00C60491">
        <w:rPr>
          <w:rFonts w:ascii="Cambria" w:hAnsi="Cambria" w:cstheme="minorHAnsi"/>
          <w:b/>
          <w:bCs/>
          <w:shd w:val="clear" w:color="auto" w:fill="FFFFFF"/>
        </w:rPr>
        <w:t>duties (SOD)</w:t>
      </w:r>
      <w:r w:rsidRPr="00A43549">
        <w:rPr>
          <w:rFonts w:ascii="Cambria" w:hAnsi="Cambria" w:cstheme="minorHAnsi"/>
          <w:shd w:val="clear" w:color="auto" w:fill="FFFFFF"/>
        </w:rPr>
        <w:t xml:space="preserve"> and mitigating risks</w:t>
      </w:r>
    </w:p>
    <w:p w14:paraId="0AD40864"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for post-go-live production support, coordinating with offshore team and Scheduling Job set Processes.</w:t>
      </w:r>
    </w:p>
    <w:p w14:paraId="5E505FBF" w14:textId="11A75B85" w:rsidR="00A5330C" w:rsidRPr="00A43549" w:rsidRDefault="00A5330C" w:rsidP="00A43549">
      <w:pPr>
        <w:pStyle w:val="NoSpacing"/>
        <w:numPr>
          <w:ilvl w:val="0"/>
          <w:numId w:val="2"/>
        </w:numPr>
        <w:jc w:val="both"/>
        <w:rPr>
          <w:rFonts w:ascii="Cambria" w:eastAsia="Times New Roman" w:hAnsi="Cambria" w:cstheme="minorHAnsi"/>
        </w:rPr>
      </w:pPr>
      <w:proofErr w:type="spellStart"/>
      <w:r w:rsidRPr="00C60491">
        <w:rPr>
          <w:rFonts w:ascii="Cambria" w:hAnsi="Cambria" w:cstheme="minorHAnsi"/>
          <w:b/>
          <w:bCs/>
          <w:shd w:val="clear" w:color="auto" w:fill="FFFFFF"/>
        </w:rPr>
        <w:t>PasS</w:t>
      </w:r>
      <w:proofErr w:type="spellEnd"/>
      <w:r w:rsidRPr="00C60491">
        <w:rPr>
          <w:rFonts w:ascii="Cambria" w:hAnsi="Cambria" w:cstheme="minorHAnsi"/>
          <w:b/>
          <w:bCs/>
          <w:shd w:val="clear" w:color="auto" w:fill="FFFFFF"/>
        </w:rPr>
        <w:t xml:space="preserve"> Admin</w:t>
      </w:r>
      <w:r w:rsidRPr="00A43549">
        <w:rPr>
          <w:rFonts w:ascii="Cambria" w:hAnsi="Cambria" w:cstheme="minorHAnsi"/>
          <w:shd w:val="clear" w:color="auto" w:fill="FFFFFF"/>
        </w:rPr>
        <w:t xml:space="preserve"> provision, maintain </w:t>
      </w:r>
      <w:r w:rsidRPr="00C60491">
        <w:rPr>
          <w:rFonts w:ascii="Cambria" w:hAnsi="Cambria" w:cstheme="minorHAnsi"/>
          <w:b/>
          <w:bCs/>
          <w:shd w:val="clear" w:color="auto" w:fill="FFFFFF"/>
        </w:rPr>
        <w:t>OAC, ATP, ADW, OIC, APEX</w:t>
      </w:r>
      <w:r w:rsidRPr="00A43549">
        <w:rPr>
          <w:rFonts w:ascii="Cambria" w:hAnsi="Cambria" w:cstheme="minorHAnsi"/>
          <w:shd w:val="clear" w:color="auto" w:fill="FFFFFF"/>
        </w:rPr>
        <w:t xml:space="preserve"> environment related performance issues.</w:t>
      </w:r>
    </w:p>
    <w:p w14:paraId="7CA371F5" w14:textId="77777777" w:rsidR="00F777C6" w:rsidRPr="00A43549" w:rsidRDefault="00F777C6"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lastRenderedPageBreak/>
        <w:t>Well-versed with Cloud Security and good understanding on Job Roles, Duties, Role Hierarchy, Privileges, data security policies and Segregation of Duties.</w:t>
      </w:r>
    </w:p>
    <w:p w14:paraId="56041DED" w14:textId="227F11B9" w:rsidR="00A5330C" w:rsidRPr="00A43549" w:rsidRDefault="00A5330C" w:rsidP="00A43549">
      <w:pPr>
        <w:pStyle w:val="NoSpacing"/>
        <w:numPr>
          <w:ilvl w:val="0"/>
          <w:numId w:val="2"/>
        </w:numPr>
        <w:jc w:val="both"/>
        <w:rPr>
          <w:rFonts w:ascii="Cambria" w:eastAsia="Times New Roman" w:hAnsi="Cambria" w:cstheme="minorHAnsi"/>
        </w:rPr>
      </w:pPr>
      <w:r w:rsidRPr="00A43549">
        <w:rPr>
          <w:rFonts w:ascii="Cambria" w:hAnsi="Cambria" w:cstheme="minorHAnsi"/>
          <w:shd w:val="clear" w:color="auto" w:fill="FFFFFF"/>
        </w:rPr>
        <w:t>Monitoring and communicating system performance metrics and works with internal staff and 3rd party vendors to resolve any issues.</w:t>
      </w:r>
    </w:p>
    <w:p w14:paraId="49DBB8DC" w14:textId="336F4882" w:rsidR="00F777C6" w:rsidRPr="00C60491" w:rsidRDefault="00F777C6" w:rsidP="00A43549">
      <w:pPr>
        <w:pStyle w:val="NoSpacing"/>
        <w:numPr>
          <w:ilvl w:val="0"/>
          <w:numId w:val="2"/>
        </w:numPr>
        <w:jc w:val="both"/>
        <w:rPr>
          <w:rFonts w:ascii="Cambria" w:eastAsia="Times New Roman" w:hAnsi="Cambria" w:cstheme="minorHAnsi"/>
          <w:b/>
          <w:bCs/>
        </w:rPr>
      </w:pPr>
      <w:r w:rsidRPr="00A43549">
        <w:rPr>
          <w:rFonts w:ascii="Cambria" w:eastAsia="Times New Roman" w:hAnsi="Cambria" w:cstheme="minorHAnsi"/>
        </w:rPr>
        <w:t xml:space="preserve">Responsible for writing all documentation in </w:t>
      </w:r>
      <w:r w:rsidR="00A5330C" w:rsidRPr="00A43549">
        <w:rPr>
          <w:rFonts w:ascii="Cambria" w:eastAsia="Times New Roman" w:hAnsi="Cambria" w:cstheme="minorHAnsi"/>
        </w:rPr>
        <w:t>a clear</w:t>
      </w:r>
      <w:r w:rsidRPr="00A43549">
        <w:rPr>
          <w:rFonts w:ascii="Cambria" w:eastAsia="Times New Roman" w:hAnsi="Cambria" w:cstheme="minorHAnsi"/>
        </w:rPr>
        <w:t xml:space="preserve"> and </w:t>
      </w:r>
      <w:r w:rsidR="0083162C" w:rsidRPr="00A43549">
        <w:rPr>
          <w:rFonts w:ascii="Cambria" w:eastAsia="Times New Roman" w:hAnsi="Cambria" w:cstheme="minorHAnsi"/>
        </w:rPr>
        <w:t>well-organized</w:t>
      </w:r>
      <w:r w:rsidRPr="00A43549">
        <w:rPr>
          <w:rFonts w:ascii="Cambria" w:eastAsia="Times New Roman" w:hAnsi="Cambria" w:cstheme="minorHAnsi"/>
        </w:rPr>
        <w:t xml:space="preserve"> manner </w:t>
      </w:r>
      <w:r w:rsidRPr="00C60491">
        <w:rPr>
          <w:rFonts w:ascii="Cambria" w:eastAsia="Times New Roman" w:hAnsi="Cambria" w:cstheme="minorHAnsi"/>
          <w:b/>
          <w:bCs/>
        </w:rPr>
        <w:t>including SOPs and training manuals.</w:t>
      </w:r>
    </w:p>
    <w:p w14:paraId="2CB9D4A9" w14:textId="4246D3DF" w:rsidR="00A5330C" w:rsidRPr="00A43549" w:rsidRDefault="00A5330C"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Performing </w:t>
      </w:r>
      <w:r w:rsidRPr="00C60491">
        <w:rPr>
          <w:rFonts w:ascii="Cambria" w:eastAsia="Times New Roman" w:hAnsi="Cambria" w:cstheme="minorHAnsi"/>
          <w:b/>
          <w:bCs/>
        </w:rPr>
        <w:t>Admin activities for OIC.</w:t>
      </w:r>
    </w:p>
    <w:p w14:paraId="5E5E58DD" w14:textId="2826B756" w:rsidR="00A5330C" w:rsidRPr="00A43549" w:rsidRDefault="00A5330C" w:rsidP="00A43549">
      <w:pPr>
        <w:pStyle w:val="NoSpacing"/>
        <w:numPr>
          <w:ilvl w:val="0"/>
          <w:numId w:val="2"/>
        </w:numPr>
        <w:jc w:val="both"/>
        <w:rPr>
          <w:rFonts w:ascii="Cambria" w:eastAsia="Times New Roman" w:hAnsi="Cambria" w:cstheme="minorHAnsi"/>
        </w:rPr>
      </w:pPr>
      <w:r w:rsidRPr="00A43549">
        <w:rPr>
          <w:rFonts w:ascii="Cambria" w:hAnsi="Cambria" w:cstheme="minorHAnsi"/>
          <w:shd w:val="clear" w:color="auto" w:fill="FFFFFF"/>
        </w:rPr>
        <w:t>Manage Service Requests (</w:t>
      </w:r>
      <w:r w:rsidRPr="00C60491">
        <w:rPr>
          <w:rFonts w:ascii="Cambria" w:hAnsi="Cambria" w:cstheme="minorHAnsi"/>
          <w:b/>
          <w:bCs/>
          <w:shd w:val="clear" w:color="auto" w:fill="FFFFFF"/>
        </w:rPr>
        <w:t>SRs) with Oracle Cloud</w:t>
      </w:r>
      <w:r w:rsidRPr="00A43549">
        <w:rPr>
          <w:rFonts w:ascii="Cambria" w:hAnsi="Cambria" w:cstheme="minorHAnsi"/>
          <w:shd w:val="clear" w:color="auto" w:fill="FFFFFF"/>
        </w:rPr>
        <w:t xml:space="preserve"> operations to coordinate and complete any system or data administration tasks.</w:t>
      </w:r>
      <w:r w:rsidRPr="00A43549">
        <w:rPr>
          <w:rFonts w:ascii="Cambria" w:eastAsia="Times New Roman" w:hAnsi="Cambria" w:cstheme="minorHAnsi"/>
        </w:rPr>
        <w:t xml:space="preserve"> Working with Audit on SOX compliances.</w:t>
      </w:r>
    </w:p>
    <w:p w14:paraId="6BE90CC6" w14:textId="0676C03A" w:rsidR="00F777C6" w:rsidRPr="00A43549" w:rsidRDefault="00F777C6"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Have actively worked on the Security console to create new user accounts, implementation users, Data roles, Duty Roles and custom roles based on the need.</w:t>
      </w:r>
    </w:p>
    <w:p w14:paraId="223DAADD" w14:textId="72CC0FA4" w:rsidR="00A5330C" w:rsidRPr="00A43549" w:rsidRDefault="00A5330C" w:rsidP="00A43549">
      <w:pPr>
        <w:pStyle w:val="NoSpacing"/>
        <w:numPr>
          <w:ilvl w:val="0"/>
          <w:numId w:val="2"/>
        </w:numPr>
        <w:jc w:val="both"/>
        <w:rPr>
          <w:rFonts w:ascii="Cambria" w:eastAsia="Times New Roman" w:hAnsi="Cambria" w:cstheme="minorHAnsi"/>
        </w:rPr>
      </w:pPr>
      <w:r w:rsidRPr="00A43549">
        <w:rPr>
          <w:rFonts w:ascii="Cambria" w:hAnsi="Cambria" w:cstheme="minorHAnsi"/>
          <w:shd w:val="clear" w:color="auto" w:fill="FFFFFF"/>
        </w:rPr>
        <w:t xml:space="preserve">Experience in </w:t>
      </w:r>
      <w:r w:rsidRPr="00C60491">
        <w:rPr>
          <w:rFonts w:ascii="Cambria" w:hAnsi="Cambria" w:cstheme="minorHAnsi"/>
          <w:b/>
          <w:bCs/>
          <w:shd w:val="clear" w:color="auto" w:fill="FFFFFF"/>
        </w:rPr>
        <w:t>Oracle Cloud ERP and EPM modules as Admin</w:t>
      </w:r>
      <w:r w:rsidRPr="00A43549">
        <w:rPr>
          <w:rFonts w:ascii="Cambria" w:hAnsi="Cambria" w:cstheme="minorHAnsi"/>
          <w:shd w:val="clear" w:color="auto" w:fill="FFFFFF"/>
        </w:rPr>
        <w:t>.</w:t>
      </w:r>
    </w:p>
    <w:p w14:paraId="03529170"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Excellent communication skills and leadership qualities with analytical problem-solving abilities including playing vital role in coordinating multiple business meetings and following up on open items.</w:t>
      </w:r>
    </w:p>
    <w:p w14:paraId="11A23681"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Prepared design documents, business process documents, orientation guide for </w:t>
      </w:r>
      <w:r w:rsidRPr="00C60491">
        <w:rPr>
          <w:rFonts w:ascii="Cambria" w:eastAsia="Times New Roman" w:hAnsi="Cambria" w:cstheme="minorHAnsi"/>
          <w:b/>
          <w:bCs/>
        </w:rPr>
        <w:t>UAT, Training</w:t>
      </w:r>
      <w:r w:rsidRPr="00A43549">
        <w:rPr>
          <w:rFonts w:ascii="Cambria" w:eastAsia="Times New Roman" w:hAnsi="Cambria" w:cstheme="minorHAnsi"/>
        </w:rPr>
        <w:t xml:space="preserve"> documents, Cutover plan, and project plans.</w:t>
      </w:r>
    </w:p>
    <w:p w14:paraId="73CFB1BB" w14:textId="77777777" w:rsidR="00261278" w:rsidRPr="00A43549" w:rsidRDefault="00261278" w:rsidP="00A43549">
      <w:pPr>
        <w:pStyle w:val="NoSpacing"/>
        <w:jc w:val="both"/>
        <w:rPr>
          <w:rFonts w:ascii="Cambria" w:eastAsia="Times New Roman" w:hAnsi="Cambria" w:cstheme="minorHAnsi"/>
        </w:rPr>
      </w:pPr>
    </w:p>
    <w:p w14:paraId="1711AAEA" w14:textId="77777777" w:rsidR="005560B3" w:rsidRPr="00A43549" w:rsidRDefault="005560B3" w:rsidP="00A43549">
      <w:pPr>
        <w:suppressAutoHyphens/>
        <w:spacing w:after="0" w:line="240" w:lineRule="auto"/>
        <w:ind w:right="3510"/>
        <w:jc w:val="both"/>
        <w:rPr>
          <w:rFonts w:ascii="Cambria" w:hAnsi="Cambria" w:cstheme="minorHAnsi"/>
          <w:color w:val="25313D"/>
          <w:lang w:val="en"/>
        </w:rPr>
      </w:pPr>
    </w:p>
    <w:p w14:paraId="1BD69865" w14:textId="77777777" w:rsidR="005560B3" w:rsidRPr="00A43549" w:rsidRDefault="005560B3" w:rsidP="00A43549">
      <w:pPr>
        <w:suppressAutoHyphens/>
        <w:spacing w:after="0" w:line="240" w:lineRule="auto"/>
        <w:ind w:right="3510"/>
        <w:jc w:val="both"/>
        <w:rPr>
          <w:rFonts w:ascii="Cambria" w:hAnsi="Cambria" w:cstheme="minorHAnsi"/>
          <w:color w:val="25313D"/>
          <w:lang w:val="en"/>
        </w:rPr>
      </w:pPr>
    </w:p>
    <w:p w14:paraId="3B0D4788" w14:textId="1E7B9A58" w:rsidR="00060C6B" w:rsidRPr="00A43549" w:rsidRDefault="00B33EE2" w:rsidP="00C84AA3">
      <w:pPr>
        <w:pStyle w:val="experience"/>
        <w:spacing w:before="0" w:after="0" w:line="240" w:lineRule="auto"/>
        <w:rPr>
          <w:rFonts w:ascii="Cambria" w:hAnsi="Cambria" w:cstheme="minorHAnsi"/>
          <w:b/>
          <w:bCs/>
          <w:color w:val="4472C4" w:themeColor="accent1"/>
          <w:sz w:val="22"/>
          <w:szCs w:val="22"/>
          <w:u w:val="single"/>
        </w:rPr>
      </w:pPr>
      <w:bookmarkStart w:id="0" w:name="_Hlk148869377"/>
      <w:r w:rsidRPr="00A43549">
        <w:rPr>
          <w:rFonts w:ascii="Cambria" w:hAnsi="Cambria" w:cstheme="minorHAnsi"/>
          <w:b/>
          <w:bCs/>
          <w:color w:val="4472C4" w:themeColor="accent1"/>
          <w:sz w:val="22"/>
          <w:szCs w:val="22"/>
          <w:u w:val="single"/>
        </w:rPr>
        <w:t xml:space="preserve">DETAILED </w:t>
      </w:r>
      <w:r w:rsidR="005560B3" w:rsidRPr="00A43549">
        <w:rPr>
          <w:rFonts w:ascii="Cambria" w:hAnsi="Cambria" w:cstheme="minorHAnsi"/>
          <w:b/>
          <w:bCs/>
          <w:color w:val="4472C4" w:themeColor="accent1"/>
          <w:sz w:val="22"/>
          <w:szCs w:val="22"/>
          <w:u w:val="single"/>
        </w:rPr>
        <w:t>PROFESSIONAL EXPERIENCE:</w:t>
      </w:r>
    </w:p>
    <w:p w14:paraId="077DF0BF" w14:textId="5B5B460D" w:rsidR="00060C6B" w:rsidRPr="00C84AA3" w:rsidRDefault="00060C6B" w:rsidP="00A43549">
      <w:pPr>
        <w:pStyle w:val="NoSpacing"/>
        <w:rPr>
          <w:rFonts w:ascii="Cambria" w:eastAsia="Arial Unicode MS" w:hAnsi="Cambria" w:cstheme="minorHAnsi"/>
          <w:b/>
        </w:rPr>
      </w:pPr>
      <w:r w:rsidRPr="00C84AA3">
        <w:rPr>
          <w:rFonts w:ascii="Cambria" w:eastAsia="Arial Unicode MS" w:hAnsi="Cambria" w:cstheme="minorHAnsi"/>
          <w:b/>
        </w:rPr>
        <w:t>Client:</w:t>
      </w:r>
      <w:r w:rsidRPr="00C84AA3">
        <w:rPr>
          <w:rFonts w:ascii="Cambria" w:eastAsia="Arial Unicode MS" w:hAnsi="Cambria" w:cstheme="minorHAnsi"/>
          <w:b/>
        </w:rPr>
        <w:tab/>
        <w:t xml:space="preserve"> Galderma (</w:t>
      </w:r>
      <w:r w:rsidRPr="00C84AA3">
        <w:rPr>
          <w:rFonts w:ascii="Cambria" w:hAnsi="Cambria" w:cstheme="minorHAnsi"/>
          <w:b/>
        </w:rPr>
        <w:t xml:space="preserve">Oracle Cloud </w:t>
      </w:r>
      <w:r w:rsidR="006A2FF3" w:rsidRPr="006A2FF3">
        <w:rPr>
          <w:rFonts w:ascii="Cambria" w:eastAsia="Arial Unicode MS" w:hAnsi="Cambria" w:cstheme="minorHAnsi"/>
          <w:b/>
        </w:rPr>
        <w:t>Utilities</w:t>
      </w:r>
      <w:r w:rsidR="006A2FF3" w:rsidRPr="00C84AA3">
        <w:rPr>
          <w:rFonts w:ascii="Cambria" w:hAnsi="Cambria" w:cstheme="minorHAnsi"/>
          <w:b/>
        </w:rPr>
        <w:t xml:space="preserve"> </w:t>
      </w:r>
      <w:proofErr w:type="gramStart"/>
      <w:r w:rsidRPr="00C84AA3">
        <w:rPr>
          <w:rFonts w:ascii="Cambria" w:hAnsi="Cambria" w:cstheme="minorHAnsi"/>
          <w:b/>
        </w:rPr>
        <w:t>Analyst</w:t>
      </w:r>
      <w:r w:rsidRPr="00C84AA3">
        <w:rPr>
          <w:rFonts w:ascii="Cambria" w:eastAsia="Arial Unicode MS" w:hAnsi="Cambria" w:cstheme="minorHAnsi"/>
          <w:b/>
        </w:rPr>
        <w:t xml:space="preserve">)   </w:t>
      </w:r>
      <w:proofErr w:type="gramEnd"/>
      <w:r w:rsidRPr="00C84AA3">
        <w:rPr>
          <w:rFonts w:ascii="Cambria" w:eastAsia="Arial Unicode MS" w:hAnsi="Cambria" w:cstheme="minorHAnsi"/>
          <w:b/>
        </w:rPr>
        <w:t xml:space="preserve">                                                May 2024  – Till Date.</w:t>
      </w:r>
    </w:p>
    <w:p w14:paraId="353B2E9D" w14:textId="79FCEE27" w:rsidR="004D7FBF" w:rsidRDefault="00060C6B" w:rsidP="00A43549">
      <w:pPr>
        <w:pStyle w:val="NoSpacing"/>
        <w:rPr>
          <w:rFonts w:ascii="Cambria" w:eastAsia="Arial Unicode MS" w:hAnsi="Cambria" w:cstheme="minorHAnsi"/>
          <w:bCs/>
        </w:rPr>
      </w:pPr>
      <w:r w:rsidRPr="00C84AA3">
        <w:rPr>
          <w:rFonts w:ascii="Cambria" w:eastAsia="Arial Unicode MS" w:hAnsi="Cambria" w:cstheme="minorHAnsi"/>
          <w:b/>
        </w:rPr>
        <w:t xml:space="preserve">Role: Oracle Cloud </w:t>
      </w:r>
      <w:r w:rsidR="00803865">
        <w:rPr>
          <w:rFonts w:ascii="Cambria" w:eastAsia="Arial Unicode MS" w:hAnsi="Cambria" w:cstheme="minorHAnsi"/>
          <w:b/>
        </w:rPr>
        <w:t xml:space="preserve">Functional </w:t>
      </w:r>
      <w:r w:rsidR="00720D7F">
        <w:rPr>
          <w:rFonts w:ascii="Cambria" w:eastAsia="Arial Unicode MS" w:hAnsi="Cambria" w:cstheme="minorHAnsi"/>
          <w:b/>
        </w:rPr>
        <w:t xml:space="preserve">Lead </w:t>
      </w:r>
      <w:r w:rsidRPr="00C84AA3">
        <w:rPr>
          <w:rFonts w:ascii="Cambria" w:eastAsia="Arial Unicode MS" w:hAnsi="Cambria" w:cstheme="minorHAnsi"/>
          <w:b/>
        </w:rPr>
        <w:t>Analyst</w:t>
      </w:r>
      <w:r w:rsidRPr="00A43549">
        <w:rPr>
          <w:rFonts w:ascii="Cambria" w:eastAsia="Arial Unicode MS" w:hAnsi="Cambria" w:cstheme="minorHAnsi"/>
          <w:bCs/>
        </w:rPr>
        <w:t>.</w:t>
      </w:r>
      <w:r w:rsidRPr="00A43549">
        <w:rPr>
          <w:rFonts w:ascii="Cambria" w:eastAsia="Arial Unicode MS" w:hAnsi="Cambria" w:cstheme="minorHAnsi"/>
          <w:b/>
          <w:u w:val="single"/>
        </w:rPr>
        <w:br/>
        <w:t>Project Type</w:t>
      </w:r>
      <w:r w:rsidRPr="00A43549">
        <w:rPr>
          <w:rFonts w:ascii="Cambria" w:eastAsia="Arial Unicode MS" w:hAnsi="Cambria" w:cstheme="minorHAnsi"/>
          <w:b/>
        </w:rPr>
        <w:t xml:space="preserve">: </w:t>
      </w:r>
      <w:r w:rsidRPr="006A2FF3">
        <w:rPr>
          <w:rFonts w:ascii="Cambria" w:eastAsia="Arial Unicode MS" w:hAnsi="Cambria" w:cstheme="minorHAnsi"/>
          <w:b/>
        </w:rPr>
        <w:t>Source 2 Pay</w:t>
      </w:r>
      <w:r w:rsidRPr="00A43549">
        <w:rPr>
          <w:rFonts w:ascii="Cambria" w:eastAsia="Arial Unicode MS" w:hAnsi="Cambria" w:cstheme="minorHAnsi"/>
          <w:bCs/>
        </w:rPr>
        <w:t xml:space="preserve"> Implementation, </w:t>
      </w:r>
      <w:r w:rsidRPr="006A2FF3">
        <w:rPr>
          <w:rFonts w:ascii="Cambria" w:eastAsia="Arial Unicode MS" w:hAnsi="Cambria" w:cstheme="minorHAnsi"/>
          <w:b/>
        </w:rPr>
        <w:t>BPM Implementation</w:t>
      </w:r>
      <w:r w:rsidRPr="00A43549">
        <w:rPr>
          <w:rFonts w:ascii="Cambria" w:eastAsia="Arial Unicode MS" w:hAnsi="Cambria" w:cstheme="minorHAnsi"/>
          <w:bCs/>
        </w:rPr>
        <w:t xml:space="preserve">, </w:t>
      </w:r>
      <w:r w:rsidR="006A2FF3" w:rsidRPr="006A2FF3">
        <w:rPr>
          <w:rFonts w:ascii="Cambria" w:eastAsia="Arial Unicode MS" w:hAnsi="Cambria" w:cstheme="minorHAnsi"/>
          <w:b/>
        </w:rPr>
        <w:t>Oracle</w:t>
      </w:r>
      <w:r w:rsidRPr="006A2FF3">
        <w:rPr>
          <w:rFonts w:ascii="Cambria" w:eastAsia="Arial Unicode MS" w:hAnsi="Cambria" w:cstheme="minorHAnsi"/>
          <w:b/>
        </w:rPr>
        <w:t xml:space="preserve"> Utilities</w:t>
      </w:r>
      <w:r w:rsidRPr="00A43549">
        <w:rPr>
          <w:rFonts w:ascii="Cambria" w:eastAsia="Arial Unicode MS" w:hAnsi="Cambria" w:cstheme="minorHAnsi"/>
          <w:bCs/>
        </w:rPr>
        <w:t xml:space="preserve"> and asset management, Security and Fusion Financials Production Support</w:t>
      </w:r>
      <w:r w:rsidR="004D7FBF">
        <w:rPr>
          <w:rFonts w:ascii="Cambria" w:eastAsia="Arial Unicode MS" w:hAnsi="Cambria" w:cstheme="minorHAnsi"/>
          <w:bCs/>
        </w:rPr>
        <w:t>.</w:t>
      </w:r>
    </w:p>
    <w:p w14:paraId="058975AE" w14:textId="514DAFE6" w:rsidR="00060C6B" w:rsidRDefault="00060C6B" w:rsidP="00A43549">
      <w:pPr>
        <w:pStyle w:val="NoSpacing"/>
        <w:rPr>
          <w:rFonts w:ascii="Cambria" w:eastAsia="Arial Unicode MS" w:hAnsi="Cambria" w:cstheme="minorHAnsi"/>
          <w:b/>
        </w:rPr>
      </w:pPr>
      <w:r w:rsidRPr="00A43549">
        <w:rPr>
          <w:rFonts w:ascii="Cambria" w:eastAsia="Arial Unicode MS" w:hAnsi="Cambria" w:cstheme="minorHAnsi"/>
          <w:b/>
          <w:u w:val="single"/>
        </w:rPr>
        <w:br/>
        <w:t>Key Modules</w:t>
      </w:r>
      <w:r w:rsidRPr="00A43549">
        <w:rPr>
          <w:rFonts w:ascii="Cambria" w:eastAsia="Arial Unicode MS" w:hAnsi="Cambria" w:cstheme="minorHAnsi"/>
          <w:b/>
        </w:rPr>
        <w:t>:</w:t>
      </w:r>
      <w:r w:rsidRPr="00A43549">
        <w:rPr>
          <w:rFonts w:ascii="Cambria" w:eastAsia="Arial Unicode MS" w:hAnsi="Cambria" w:cstheme="minorHAnsi"/>
          <w:bCs/>
        </w:rPr>
        <w:t xml:space="preserve"> </w:t>
      </w:r>
      <w:r w:rsidR="006A2FF3" w:rsidRPr="00C84AA3">
        <w:rPr>
          <w:rFonts w:ascii="Cambria" w:eastAsia="Arial Unicode MS" w:hAnsi="Cambria" w:cstheme="minorHAnsi"/>
          <w:b/>
        </w:rPr>
        <w:t>Source</w:t>
      </w:r>
      <w:r w:rsidRPr="00C84AA3">
        <w:rPr>
          <w:rFonts w:ascii="Cambria" w:eastAsia="Arial Unicode MS" w:hAnsi="Cambria" w:cstheme="minorHAnsi"/>
          <w:b/>
        </w:rPr>
        <w:t xml:space="preserve"> 2 Pay, Procurement, Cost Accounting, Receiving, Accounts Payables, Sub Ledger Accounting Rules, Oracle Utilities and service Now.</w:t>
      </w:r>
    </w:p>
    <w:p w14:paraId="2B602911" w14:textId="5A894167" w:rsidR="004D7FBF" w:rsidRPr="00C84AA3" w:rsidRDefault="004D7FBF" w:rsidP="00A43549">
      <w:pPr>
        <w:pStyle w:val="NoSpacing"/>
        <w:rPr>
          <w:rFonts w:ascii="Cambria" w:eastAsia="Arial Unicode MS" w:hAnsi="Cambria" w:cstheme="minorHAnsi"/>
          <w:b/>
        </w:rPr>
      </w:pPr>
      <w:r w:rsidRPr="004D7FBF">
        <w:rPr>
          <w:rFonts w:ascii="Cambria" w:eastAsia="Arial Unicode MS" w:hAnsi="Cambria" w:cstheme="minorHAnsi"/>
          <w:b/>
        </w:rPr>
        <w:t>Responsibilities:</w:t>
      </w:r>
    </w:p>
    <w:p w14:paraId="057440B9" w14:textId="1EDC52E8"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Designing </w:t>
      </w:r>
      <w:r w:rsidRPr="00C84AA3">
        <w:rPr>
          <w:rFonts w:ascii="Cambria" w:eastAsia="Times New Roman" w:hAnsi="Cambria" w:cstheme="minorHAnsi"/>
          <w:b/>
          <w:bCs/>
        </w:rPr>
        <w:t>Source 2 pay from M3 System to Oracle Cloud.</w:t>
      </w:r>
    </w:p>
    <w:p w14:paraId="1822A674" w14:textId="514DE951"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Configuring the Setups associated to </w:t>
      </w:r>
      <w:r w:rsidRPr="00C84AA3">
        <w:rPr>
          <w:rFonts w:ascii="Cambria" w:eastAsia="Times New Roman" w:hAnsi="Cambria" w:cstheme="minorHAnsi"/>
          <w:b/>
          <w:bCs/>
        </w:rPr>
        <w:t>S2P.</w:t>
      </w:r>
    </w:p>
    <w:p w14:paraId="5BC7326A" w14:textId="51E86AD4"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Creating mapping sets for Purchasing, Cost management and Receipt management.</w:t>
      </w:r>
    </w:p>
    <w:p w14:paraId="65F2A5BA" w14:textId="0972C8B1"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Creating the </w:t>
      </w:r>
      <w:r w:rsidRPr="00C84AA3">
        <w:rPr>
          <w:rFonts w:ascii="Cambria" w:eastAsia="Times New Roman" w:hAnsi="Cambria" w:cstheme="minorHAnsi"/>
          <w:b/>
          <w:bCs/>
        </w:rPr>
        <w:t>SLA rules</w:t>
      </w:r>
      <w:r w:rsidRPr="00A43549">
        <w:rPr>
          <w:rFonts w:ascii="Cambria" w:eastAsia="Times New Roman" w:hAnsi="Cambria" w:cstheme="minorHAnsi"/>
        </w:rPr>
        <w:t>.</w:t>
      </w:r>
    </w:p>
    <w:p w14:paraId="292EFD6B" w14:textId="58F422FB"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Configuring the Imaging setups for </w:t>
      </w:r>
      <w:r w:rsidRPr="00C84AA3">
        <w:rPr>
          <w:rFonts w:ascii="Cambria" w:eastAsia="Times New Roman" w:hAnsi="Cambria" w:cstheme="minorHAnsi"/>
          <w:b/>
          <w:bCs/>
        </w:rPr>
        <w:t>GSA Invoices.</w:t>
      </w:r>
    </w:p>
    <w:p w14:paraId="6DA49B8A" w14:textId="62D2FC64"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Configuring the </w:t>
      </w:r>
      <w:r w:rsidRPr="00C84AA3">
        <w:rPr>
          <w:rFonts w:ascii="Cambria" w:eastAsia="Times New Roman" w:hAnsi="Cambria" w:cstheme="minorHAnsi"/>
          <w:b/>
          <w:bCs/>
        </w:rPr>
        <w:t>Oracle Utilities</w:t>
      </w:r>
      <w:r w:rsidRPr="00A43549">
        <w:rPr>
          <w:rFonts w:ascii="Cambria" w:eastAsia="Times New Roman" w:hAnsi="Cambria" w:cstheme="minorHAnsi"/>
        </w:rPr>
        <w:t>.</w:t>
      </w:r>
    </w:p>
    <w:p w14:paraId="77120CFF" w14:textId="0244424F"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Asset management.</w:t>
      </w:r>
    </w:p>
    <w:p w14:paraId="03D0ECBF" w14:textId="033F4A00"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Creating the </w:t>
      </w:r>
      <w:r w:rsidRPr="00C84AA3">
        <w:rPr>
          <w:rFonts w:ascii="Cambria" w:eastAsia="Times New Roman" w:hAnsi="Cambria" w:cstheme="minorHAnsi"/>
          <w:b/>
          <w:bCs/>
        </w:rPr>
        <w:t>Custom roles for Security.</w:t>
      </w:r>
    </w:p>
    <w:p w14:paraId="4BA751C1" w14:textId="73803BB0"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Documenting the setups.</w:t>
      </w:r>
    </w:p>
    <w:p w14:paraId="2EACE2F8" w14:textId="1C244B94"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Participating the </w:t>
      </w:r>
      <w:r w:rsidRPr="00C84AA3">
        <w:rPr>
          <w:rFonts w:ascii="Cambria" w:eastAsia="Times New Roman" w:hAnsi="Cambria" w:cstheme="minorHAnsi"/>
          <w:b/>
          <w:bCs/>
        </w:rPr>
        <w:t>UAT testing</w:t>
      </w:r>
      <w:r w:rsidRPr="00A43549">
        <w:rPr>
          <w:rFonts w:ascii="Cambria" w:eastAsia="Times New Roman" w:hAnsi="Cambria" w:cstheme="minorHAnsi"/>
        </w:rPr>
        <w:t xml:space="preserve"> along with users and resolving the issues.</w:t>
      </w:r>
    </w:p>
    <w:p w14:paraId="011C0D20" w14:textId="179C68AC"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Production migration and support.</w:t>
      </w:r>
    </w:p>
    <w:p w14:paraId="6B2144CA"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hAnsi="Cambria"/>
        </w:rPr>
        <w:t>Configured Capital Type Projects to capitalize the Project cost and interface it to Assets</w:t>
      </w:r>
    </w:p>
    <w:p w14:paraId="7658F9CF"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with Business users.</w:t>
      </w:r>
    </w:p>
    <w:p w14:paraId="4E7460ED"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Collecting the requirements from Business team.</w:t>
      </w:r>
    </w:p>
    <w:p w14:paraId="61B73F22"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Documenting and freezing the requirements.</w:t>
      </w:r>
    </w:p>
    <w:p w14:paraId="4DFDEFCA"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with On-site and offshore team members.</w:t>
      </w:r>
    </w:p>
    <w:p w14:paraId="21E4FC90"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with Cross-Functional team members on aligning the Implementation/User testing/Deployments.</w:t>
      </w:r>
    </w:p>
    <w:p w14:paraId="68B9F488"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Accumulating requirements from clients to understand the use Cases, data definitions, accounting to analyze source systems in </w:t>
      </w:r>
      <w:r w:rsidRPr="00C84AA3">
        <w:rPr>
          <w:rFonts w:ascii="Cambria" w:eastAsia="Times New Roman" w:hAnsi="Cambria" w:cstheme="minorHAnsi"/>
          <w:b/>
          <w:bCs/>
        </w:rPr>
        <w:t>Cloud Accounting Hub.</w:t>
      </w:r>
    </w:p>
    <w:p w14:paraId="40E6E58A"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Supporting implementation team in creating custom integration roles to load data into environment.</w:t>
      </w:r>
    </w:p>
    <w:p w14:paraId="7500BAB1"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Mainly worked on Creating user accounts, roles, jobs and data access to implementation users and end users.</w:t>
      </w:r>
    </w:p>
    <w:p w14:paraId="38071728"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lastRenderedPageBreak/>
        <w:t>Worked on configuring the payments based on payment amounts.</w:t>
      </w:r>
    </w:p>
    <w:p w14:paraId="3513C4C7"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Involved in </w:t>
      </w:r>
      <w:r w:rsidRPr="00C84AA3">
        <w:rPr>
          <w:rFonts w:ascii="Cambria" w:eastAsia="Times New Roman" w:hAnsi="Cambria" w:cstheme="minorHAnsi"/>
          <w:b/>
          <w:bCs/>
        </w:rPr>
        <w:t>CRP1, SIT, UAT Testing</w:t>
      </w:r>
      <w:r w:rsidRPr="00A43549">
        <w:rPr>
          <w:rFonts w:ascii="Cambria" w:eastAsia="Times New Roman" w:hAnsi="Cambria" w:cstheme="minorHAnsi"/>
        </w:rPr>
        <w:t xml:space="preserve"> in supporting Implementation team as well as Client.</w:t>
      </w:r>
    </w:p>
    <w:p w14:paraId="5270D065"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Service Now tickets for production issues mainly for Fixed Assets, General Ledger and Intercompany.</w:t>
      </w:r>
    </w:p>
    <w:p w14:paraId="4CF7A52E"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with Oracle by creating multiple SR’s and getting solutions for those issues not limited to functionality.</w:t>
      </w:r>
    </w:p>
    <w:p w14:paraId="5388C487"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in enhancement and support tickets.</w:t>
      </w:r>
    </w:p>
    <w:p w14:paraId="40E861AF" w14:textId="77777777" w:rsidR="00060C6B" w:rsidRPr="00A43549" w:rsidRDefault="00060C6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Worked on creating Read-Only custom roles for </w:t>
      </w:r>
      <w:r w:rsidRPr="00C84AA3">
        <w:rPr>
          <w:rFonts w:ascii="Cambria" w:eastAsia="Times New Roman" w:hAnsi="Cambria" w:cstheme="minorHAnsi"/>
          <w:b/>
          <w:bCs/>
        </w:rPr>
        <w:t>AP, AR &amp; GL</w:t>
      </w:r>
      <w:r w:rsidRPr="00A43549">
        <w:rPr>
          <w:rFonts w:ascii="Cambria" w:eastAsia="Times New Roman" w:hAnsi="Cambria" w:cstheme="minorHAnsi"/>
        </w:rPr>
        <w:t xml:space="preserve"> as per the business needs.</w:t>
      </w:r>
    </w:p>
    <w:p w14:paraId="2DF84CF8"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in scheduling monthly jobs and jobs sets in production for all the financial modules.</w:t>
      </w:r>
    </w:p>
    <w:p w14:paraId="29AD8A21"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 xml:space="preserve">Hands on experience handling </w:t>
      </w:r>
      <w:r w:rsidRPr="00C84AA3">
        <w:rPr>
          <w:rFonts w:ascii="Cambria" w:eastAsia="Times New Roman" w:hAnsi="Cambria" w:cstheme="minorHAnsi"/>
          <w:b/>
          <w:bCs/>
        </w:rPr>
        <w:t>Oracle SharePoint, Oracle Support, Service now.</w:t>
      </w:r>
    </w:p>
    <w:p w14:paraId="0198EB22"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 xml:space="preserve">Configured </w:t>
      </w:r>
      <w:r w:rsidRPr="00C84AA3">
        <w:rPr>
          <w:rFonts w:ascii="Cambria" w:eastAsia="Times New Roman" w:hAnsi="Cambria" w:cstheme="minorHAnsi"/>
          <w:b/>
          <w:bCs/>
        </w:rPr>
        <w:t>AP, IC, Payment approvals</w:t>
      </w:r>
      <w:r w:rsidRPr="00A43549">
        <w:rPr>
          <w:rFonts w:ascii="Cambria" w:eastAsia="Times New Roman" w:hAnsi="Cambria" w:cstheme="minorHAnsi"/>
        </w:rPr>
        <w:t xml:space="preserve"> based on amount limits, Purchasing document approval rules in BPM as per the business requirement.</w:t>
      </w:r>
    </w:p>
    <w:p w14:paraId="62813457"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 xml:space="preserve">Created around </w:t>
      </w:r>
      <w:r w:rsidRPr="00C84AA3">
        <w:rPr>
          <w:rFonts w:ascii="Cambria" w:eastAsia="Times New Roman" w:hAnsi="Cambria" w:cstheme="minorHAnsi"/>
          <w:b/>
          <w:bCs/>
        </w:rPr>
        <w:t>25+ Custom roles</w:t>
      </w:r>
      <w:r w:rsidRPr="00A43549">
        <w:rPr>
          <w:rFonts w:ascii="Cambria" w:eastAsia="Times New Roman" w:hAnsi="Cambria" w:cstheme="minorHAnsi"/>
        </w:rPr>
        <w:t xml:space="preserve"> to avoid consuming the Oracle license by user who are assigned with custom roles.</w:t>
      </w:r>
    </w:p>
    <w:p w14:paraId="11C1E844"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Supporting team members and end users in testing for Oracle updates every quarter and preparing prerequisites for testing.</w:t>
      </w:r>
    </w:p>
    <w:p w14:paraId="56F844E7"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Worked on Oracle new patch releases by identifying the new features.</w:t>
      </w:r>
    </w:p>
    <w:p w14:paraId="0D7847B5"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Given demo to client on every new patch feature provided by Oracle.</w:t>
      </w:r>
    </w:p>
    <w:p w14:paraId="5A63B2E9" w14:textId="77777777" w:rsidR="00060C6B" w:rsidRPr="00A43549" w:rsidRDefault="00060C6B"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 xml:space="preserve">Tested the entire application if there is any functionality or </w:t>
      </w:r>
      <w:r w:rsidRPr="00C84AA3">
        <w:rPr>
          <w:rFonts w:ascii="Cambria" w:hAnsi="Cambria" w:cstheme="minorHAnsi"/>
          <w:b/>
          <w:bCs/>
          <w:color w:val="000000" w:themeColor="text1"/>
          <w:spacing w:val="-2"/>
          <w:position w:val="-2"/>
          <w:lang w:eastAsia="ja-JP"/>
        </w:rPr>
        <w:t>UI changes</w:t>
      </w:r>
      <w:r w:rsidRPr="00A43549">
        <w:rPr>
          <w:rFonts w:ascii="Cambria" w:hAnsi="Cambria" w:cstheme="minorHAnsi"/>
          <w:color w:val="000000" w:themeColor="text1"/>
          <w:spacing w:val="-2"/>
          <w:position w:val="-2"/>
          <w:lang w:eastAsia="ja-JP"/>
        </w:rPr>
        <w:t xml:space="preserve"> happened after the new patch applied in the environment.</w:t>
      </w:r>
    </w:p>
    <w:p w14:paraId="7A743781" w14:textId="77777777" w:rsidR="00060C6B" w:rsidRPr="00A43549" w:rsidRDefault="00060C6B" w:rsidP="00A43549">
      <w:pPr>
        <w:pStyle w:val="experience"/>
        <w:spacing w:before="0" w:after="0" w:line="240" w:lineRule="auto"/>
        <w:rPr>
          <w:rFonts w:ascii="Cambria" w:hAnsi="Cambria" w:cstheme="minorHAnsi"/>
          <w:b/>
          <w:bCs/>
          <w:color w:val="4472C4" w:themeColor="accent1"/>
          <w:sz w:val="22"/>
          <w:szCs w:val="22"/>
          <w:u w:val="single"/>
        </w:rPr>
      </w:pPr>
    </w:p>
    <w:p w14:paraId="46E559E0" w14:textId="77777777" w:rsidR="00416771" w:rsidRPr="00A43549" w:rsidRDefault="00416771" w:rsidP="00A43549">
      <w:pPr>
        <w:pStyle w:val="experience"/>
        <w:spacing w:before="0" w:after="0" w:line="240" w:lineRule="auto"/>
        <w:rPr>
          <w:rFonts w:ascii="Cambria" w:hAnsi="Cambria" w:cstheme="minorHAnsi"/>
          <w:b/>
          <w:bCs/>
          <w:color w:val="4472C4" w:themeColor="accent1"/>
          <w:sz w:val="22"/>
          <w:szCs w:val="22"/>
          <w:u w:val="single"/>
        </w:rPr>
      </w:pPr>
    </w:p>
    <w:p w14:paraId="568F5C54" w14:textId="6ABCD04C" w:rsidR="00416771" w:rsidRPr="00C84AA3" w:rsidRDefault="00416771" w:rsidP="00A43549">
      <w:pPr>
        <w:pStyle w:val="NoSpacing"/>
        <w:rPr>
          <w:rFonts w:ascii="Cambria" w:eastAsia="Arial Unicode MS" w:hAnsi="Cambria" w:cstheme="minorHAnsi"/>
          <w:b/>
        </w:rPr>
      </w:pPr>
      <w:r w:rsidRPr="00C84AA3">
        <w:rPr>
          <w:rFonts w:ascii="Cambria" w:eastAsia="Arial Unicode MS" w:hAnsi="Cambria" w:cstheme="minorHAnsi"/>
          <w:b/>
        </w:rPr>
        <w:t>Client:</w:t>
      </w:r>
      <w:r w:rsidRPr="00C84AA3">
        <w:rPr>
          <w:rFonts w:ascii="Cambria" w:eastAsia="Arial Unicode MS" w:hAnsi="Cambria" w:cstheme="minorHAnsi"/>
          <w:b/>
        </w:rPr>
        <w:tab/>
        <w:t xml:space="preserve"> Ameren (</w:t>
      </w:r>
      <w:r w:rsidR="004B14C8" w:rsidRPr="00C84AA3">
        <w:rPr>
          <w:rFonts w:ascii="Cambria" w:hAnsi="Cambria" w:cstheme="minorHAnsi"/>
          <w:b/>
        </w:rPr>
        <w:t>Oracle Cloud Procure to Pay Analyst.</w:t>
      </w:r>
      <w:r w:rsidRPr="00C84AA3">
        <w:rPr>
          <w:rFonts w:ascii="Cambria" w:eastAsia="Arial Unicode MS" w:hAnsi="Cambria" w:cstheme="minorHAnsi"/>
          <w:b/>
        </w:rPr>
        <w:t xml:space="preserve">)                                 December </w:t>
      </w:r>
      <w:proofErr w:type="gramStart"/>
      <w:r w:rsidRPr="00C84AA3">
        <w:rPr>
          <w:rFonts w:ascii="Cambria" w:eastAsia="Arial Unicode MS" w:hAnsi="Cambria" w:cstheme="minorHAnsi"/>
          <w:b/>
        </w:rPr>
        <w:t>2023  –</w:t>
      </w:r>
      <w:proofErr w:type="gramEnd"/>
      <w:r w:rsidRPr="00C84AA3">
        <w:rPr>
          <w:rFonts w:ascii="Cambria" w:eastAsia="Arial Unicode MS" w:hAnsi="Cambria" w:cstheme="minorHAnsi"/>
          <w:b/>
        </w:rPr>
        <w:t xml:space="preserve"> </w:t>
      </w:r>
      <w:r w:rsidR="00060C6B" w:rsidRPr="00C84AA3">
        <w:rPr>
          <w:rFonts w:ascii="Cambria" w:eastAsia="Arial Unicode MS" w:hAnsi="Cambria" w:cstheme="minorHAnsi"/>
          <w:b/>
        </w:rPr>
        <w:t xml:space="preserve">May </w:t>
      </w:r>
      <w:r w:rsidR="00261CA6" w:rsidRPr="00C84AA3">
        <w:rPr>
          <w:rFonts w:ascii="Cambria" w:eastAsia="Arial Unicode MS" w:hAnsi="Cambria" w:cstheme="minorHAnsi"/>
          <w:b/>
        </w:rPr>
        <w:t>2024</w:t>
      </w:r>
      <w:r w:rsidRPr="00C84AA3">
        <w:rPr>
          <w:rFonts w:ascii="Cambria" w:eastAsia="Arial Unicode MS" w:hAnsi="Cambria" w:cstheme="minorHAnsi"/>
          <w:b/>
        </w:rPr>
        <w:t>.</w:t>
      </w:r>
    </w:p>
    <w:p w14:paraId="33E8FDDF" w14:textId="146A4121" w:rsidR="004D7FBF" w:rsidRDefault="00416771" w:rsidP="00A43549">
      <w:pPr>
        <w:pStyle w:val="NoSpacing"/>
        <w:rPr>
          <w:rFonts w:ascii="Cambria" w:eastAsia="Arial Unicode MS" w:hAnsi="Cambria" w:cstheme="minorHAnsi"/>
          <w:bCs/>
        </w:rPr>
      </w:pPr>
      <w:r w:rsidRPr="00C84AA3">
        <w:rPr>
          <w:rFonts w:ascii="Cambria" w:eastAsia="Arial Unicode MS" w:hAnsi="Cambria" w:cstheme="minorHAnsi"/>
          <w:b/>
        </w:rPr>
        <w:t xml:space="preserve">Role: Oracle Cloud </w:t>
      </w:r>
      <w:r w:rsidR="004B14C8" w:rsidRPr="00C84AA3">
        <w:rPr>
          <w:rFonts w:ascii="Cambria" w:eastAsia="Arial Unicode MS" w:hAnsi="Cambria" w:cstheme="minorHAnsi"/>
          <w:b/>
        </w:rPr>
        <w:t xml:space="preserve">Procure to Pay </w:t>
      </w:r>
      <w:r w:rsidR="00720D7F">
        <w:rPr>
          <w:rFonts w:ascii="Cambria" w:eastAsia="Arial Unicode MS" w:hAnsi="Cambria" w:cstheme="minorHAnsi"/>
          <w:b/>
        </w:rPr>
        <w:t xml:space="preserve">Lead </w:t>
      </w:r>
      <w:r w:rsidR="004B14C8" w:rsidRPr="00C84AA3">
        <w:rPr>
          <w:rFonts w:ascii="Cambria" w:eastAsia="Arial Unicode MS" w:hAnsi="Cambria" w:cstheme="minorHAnsi"/>
          <w:b/>
        </w:rPr>
        <w:t>Analyst.</w:t>
      </w:r>
      <w:r w:rsidRPr="00A43549">
        <w:rPr>
          <w:rFonts w:ascii="Cambria" w:eastAsia="Arial Unicode MS" w:hAnsi="Cambria" w:cstheme="minorHAnsi"/>
          <w:b/>
          <w:u w:val="single"/>
        </w:rPr>
        <w:br/>
        <w:t>Project Type</w:t>
      </w:r>
      <w:r w:rsidRPr="00A43549">
        <w:rPr>
          <w:rFonts w:ascii="Cambria" w:eastAsia="Arial Unicode MS" w:hAnsi="Cambria" w:cstheme="minorHAnsi"/>
          <w:b/>
        </w:rPr>
        <w:t xml:space="preserve">: </w:t>
      </w:r>
      <w:r w:rsidRPr="00A43549">
        <w:rPr>
          <w:rFonts w:ascii="Cambria" w:eastAsia="Arial Unicode MS" w:hAnsi="Cambria" w:cstheme="minorHAnsi"/>
          <w:bCs/>
        </w:rPr>
        <w:t xml:space="preserve">Oracle Cloud Fusion </w:t>
      </w:r>
      <w:r w:rsidRPr="00C84AA3">
        <w:rPr>
          <w:rFonts w:ascii="Cambria" w:eastAsia="Arial Unicode MS" w:hAnsi="Cambria" w:cstheme="minorHAnsi"/>
          <w:b/>
        </w:rPr>
        <w:t xml:space="preserve">AP, GL, </w:t>
      </w:r>
      <w:r w:rsidR="005656A4" w:rsidRPr="00C84AA3">
        <w:rPr>
          <w:rFonts w:ascii="Cambria" w:eastAsia="Arial Unicode MS" w:hAnsi="Cambria" w:cstheme="minorHAnsi"/>
          <w:b/>
        </w:rPr>
        <w:t>FAH, BPM</w:t>
      </w:r>
      <w:r w:rsidRPr="00A43549">
        <w:rPr>
          <w:rFonts w:ascii="Cambria" w:eastAsia="Arial Unicode MS" w:hAnsi="Cambria" w:cstheme="minorHAnsi"/>
          <w:bCs/>
        </w:rPr>
        <w:t xml:space="preserve"> Implementation and Fusion Financials Production Support</w:t>
      </w:r>
      <w:r w:rsidR="004D7FBF">
        <w:rPr>
          <w:rFonts w:ascii="Cambria" w:eastAsia="Arial Unicode MS" w:hAnsi="Cambria" w:cstheme="minorHAnsi"/>
          <w:bCs/>
        </w:rPr>
        <w:t>.</w:t>
      </w:r>
    </w:p>
    <w:p w14:paraId="54D5E3B2" w14:textId="2122176A" w:rsidR="00416771" w:rsidRDefault="00416771" w:rsidP="00A43549">
      <w:pPr>
        <w:pStyle w:val="NoSpacing"/>
        <w:rPr>
          <w:rFonts w:ascii="Cambria" w:eastAsia="Arial Unicode MS" w:hAnsi="Cambria" w:cstheme="minorHAnsi"/>
          <w:bCs/>
        </w:rPr>
      </w:pPr>
      <w:r w:rsidRPr="00A43549">
        <w:rPr>
          <w:rFonts w:ascii="Cambria" w:eastAsia="Arial Unicode MS" w:hAnsi="Cambria" w:cstheme="minorHAnsi"/>
          <w:b/>
          <w:u w:val="single"/>
        </w:rPr>
        <w:br/>
        <w:t>Key Modules</w:t>
      </w:r>
      <w:r w:rsidRPr="00A43549">
        <w:rPr>
          <w:rFonts w:ascii="Cambria" w:eastAsia="Arial Unicode MS" w:hAnsi="Cambria" w:cstheme="minorHAnsi"/>
          <w:b/>
        </w:rPr>
        <w:t>:</w:t>
      </w:r>
      <w:r w:rsidRPr="00A43549">
        <w:rPr>
          <w:rFonts w:ascii="Cambria" w:eastAsia="Arial Unicode MS" w:hAnsi="Cambria" w:cstheme="minorHAnsi"/>
          <w:bCs/>
        </w:rPr>
        <w:t xml:space="preserve"> General Ledger, Sub Ledger Accounting Rules, Accounts Payables, Cash Management, Reports and Analytics, </w:t>
      </w:r>
      <w:r w:rsidR="00841DC3" w:rsidRPr="00A43549">
        <w:rPr>
          <w:rFonts w:ascii="Cambria" w:eastAsia="Arial Unicode MS" w:hAnsi="Cambria" w:cstheme="minorHAnsi"/>
          <w:bCs/>
        </w:rPr>
        <w:t xml:space="preserve">FRS, FAH and </w:t>
      </w:r>
      <w:r w:rsidRPr="00A43549">
        <w:rPr>
          <w:rFonts w:ascii="Cambria" w:eastAsia="Arial Unicode MS" w:hAnsi="Cambria" w:cstheme="minorHAnsi"/>
          <w:bCs/>
        </w:rPr>
        <w:t>Service Now.</w:t>
      </w:r>
    </w:p>
    <w:p w14:paraId="60F6F3ED" w14:textId="6C0723E6" w:rsidR="004D7FBF" w:rsidRPr="004D7FBF" w:rsidRDefault="004D7FBF" w:rsidP="00A43549">
      <w:pPr>
        <w:pStyle w:val="NoSpacing"/>
        <w:rPr>
          <w:rFonts w:ascii="Cambria" w:eastAsia="Arial Unicode MS" w:hAnsi="Cambria" w:cstheme="minorHAnsi"/>
          <w:b/>
        </w:rPr>
      </w:pPr>
      <w:r w:rsidRPr="004D7FBF">
        <w:rPr>
          <w:rFonts w:ascii="Cambria" w:eastAsia="Arial Unicode MS" w:hAnsi="Cambria" w:cstheme="minorHAnsi"/>
          <w:b/>
        </w:rPr>
        <w:t>Responsibilities:</w:t>
      </w:r>
    </w:p>
    <w:p w14:paraId="5A1B92F6"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Designing </w:t>
      </w:r>
      <w:r w:rsidRPr="00C84AA3">
        <w:rPr>
          <w:rFonts w:ascii="Cambria" w:eastAsia="Times New Roman" w:hAnsi="Cambria" w:cstheme="minorHAnsi"/>
          <w:b/>
          <w:bCs/>
        </w:rPr>
        <w:t>AP, AR, GL</w:t>
      </w:r>
      <w:r w:rsidRPr="00A43549">
        <w:rPr>
          <w:rFonts w:ascii="Cambria" w:eastAsia="Times New Roman" w:hAnsi="Cambria" w:cstheme="minorHAnsi"/>
        </w:rPr>
        <w:t xml:space="preserve"> and Intercompany in Cloud Services in multiple environments.</w:t>
      </w:r>
    </w:p>
    <w:p w14:paraId="548C204A" w14:textId="77777777"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 xml:space="preserve">Implemented </w:t>
      </w:r>
      <w:r w:rsidRPr="00A43549">
        <w:rPr>
          <w:rFonts w:ascii="Cambria" w:hAnsi="Cambria"/>
          <w:b/>
          <w:bCs/>
        </w:rPr>
        <w:t>Project Costing, Project Billing and Contracts</w:t>
      </w:r>
    </w:p>
    <w:p w14:paraId="1EBF8C61" w14:textId="77777777"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Configured to collect Project costs from Fusion Expenses, Supplier Invoices, PO commitments and Inventory Costs</w:t>
      </w:r>
    </w:p>
    <w:p w14:paraId="35792261" w14:textId="77777777"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Configured Project Contracts to generate Invoices based on Billing Events and Bill Rate Plans</w:t>
      </w:r>
    </w:p>
    <w:p w14:paraId="0328C579" w14:textId="77777777"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Configured SLA rules to meet the project accounting requirement</w:t>
      </w:r>
    </w:p>
    <w:p w14:paraId="6287D750" w14:textId="4E2C6B74" w:rsidR="00851BC1" w:rsidRPr="00A43549" w:rsidRDefault="00851BC1" w:rsidP="00A43549">
      <w:pPr>
        <w:pStyle w:val="NoSpacing"/>
        <w:numPr>
          <w:ilvl w:val="0"/>
          <w:numId w:val="2"/>
        </w:numPr>
        <w:jc w:val="both"/>
        <w:rPr>
          <w:rFonts w:ascii="Cambria" w:eastAsia="Times New Roman" w:hAnsi="Cambria" w:cstheme="minorHAnsi"/>
        </w:rPr>
      </w:pPr>
      <w:r w:rsidRPr="00A43549">
        <w:rPr>
          <w:rFonts w:ascii="Cambria" w:hAnsi="Cambria"/>
        </w:rPr>
        <w:t>Configured Capital Type Projects to capitalize the Project cost and interface it to Assets</w:t>
      </w:r>
    </w:p>
    <w:p w14:paraId="7FB5391A" w14:textId="4201F9CE"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with Business users.</w:t>
      </w:r>
    </w:p>
    <w:p w14:paraId="083E2610" w14:textId="172762DE"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Collecting the requirements from Business team.</w:t>
      </w:r>
    </w:p>
    <w:p w14:paraId="123FB254" w14:textId="47CEBAC2"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Documenting and freezing the requirements.</w:t>
      </w:r>
    </w:p>
    <w:p w14:paraId="7A3CCCBD" w14:textId="398014A4"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with On-site and offshore team members.</w:t>
      </w:r>
    </w:p>
    <w:p w14:paraId="22DE8E16" w14:textId="5CB245E7" w:rsidR="004B14C8" w:rsidRPr="00A43549" w:rsidRDefault="004B14C8"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with Cross-Functional team members on aligning the Implementation/User testing/Deployments.</w:t>
      </w:r>
    </w:p>
    <w:p w14:paraId="6EE1C600"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Accumulating requirements from clients to understand the use Cases, data definitions, accounting to analyze source systems in Cloud Accounting Hub.</w:t>
      </w:r>
    </w:p>
    <w:p w14:paraId="6675D7A6"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Supporting implementation team in creating custom integration roles to load data into environment.</w:t>
      </w:r>
    </w:p>
    <w:p w14:paraId="51DED9A3"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Mainly worked on Creating user accounts, roles, jobs and data access to implementation users and end users.</w:t>
      </w:r>
    </w:p>
    <w:p w14:paraId="6D50365A"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configuring the payments based on payment amounts.</w:t>
      </w:r>
    </w:p>
    <w:p w14:paraId="3942095D"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setting up AP setups.</w:t>
      </w:r>
    </w:p>
    <w:p w14:paraId="356E1991"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setting up AR setups.</w:t>
      </w:r>
    </w:p>
    <w:p w14:paraId="5BD78EEA"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Intercompany setups.</w:t>
      </w:r>
    </w:p>
    <w:p w14:paraId="77928C88"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lastRenderedPageBreak/>
        <w:t>Worked on creating COA structures and loading the data.</w:t>
      </w:r>
    </w:p>
    <w:p w14:paraId="4C264254"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creating BPM workflows for payments based on payment amounts.</w:t>
      </w:r>
    </w:p>
    <w:p w14:paraId="72CB7358"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Configured the setups associated to accounts payables and accounts receivables.</w:t>
      </w:r>
    </w:p>
    <w:p w14:paraId="0214E737"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Involved in </w:t>
      </w:r>
      <w:r w:rsidRPr="003B750E">
        <w:rPr>
          <w:rFonts w:ascii="Cambria" w:eastAsia="Times New Roman" w:hAnsi="Cambria" w:cstheme="minorHAnsi"/>
          <w:b/>
          <w:bCs/>
        </w:rPr>
        <w:t>CRP1, SIT, UAT Testing</w:t>
      </w:r>
      <w:r w:rsidRPr="00A43549">
        <w:rPr>
          <w:rFonts w:ascii="Cambria" w:eastAsia="Times New Roman" w:hAnsi="Cambria" w:cstheme="minorHAnsi"/>
        </w:rPr>
        <w:t xml:space="preserve"> in supporting Implementation team as well as Client.</w:t>
      </w:r>
    </w:p>
    <w:p w14:paraId="76F6E059"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Service Now tickets for production issues mainly for Fixed Assets, General Ledger and Intercompany.</w:t>
      </w:r>
    </w:p>
    <w:p w14:paraId="7809BF73"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with Oracle by creating multiple SR’s and getting solutions for those issues not limited to functionality.</w:t>
      </w:r>
    </w:p>
    <w:p w14:paraId="29029F22"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in enhancement and support tickets.</w:t>
      </w:r>
    </w:p>
    <w:p w14:paraId="649F94AB" w14:textId="77777777" w:rsidR="00841DC3" w:rsidRPr="00A43549" w:rsidRDefault="00841DC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Worked on creating Read-Only custom roles for </w:t>
      </w:r>
      <w:r w:rsidRPr="003B750E">
        <w:rPr>
          <w:rFonts w:ascii="Cambria" w:eastAsia="Times New Roman" w:hAnsi="Cambria" w:cstheme="minorHAnsi"/>
          <w:b/>
          <w:bCs/>
        </w:rPr>
        <w:t>AP, AR &amp; GL as per the business needs</w:t>
      </w:r>
      <w:r w:rsidRPr="00A43549">
        <w:rPr>
          <w:rFonts w:ascii="Cambria" w:eastAsia="Times New Roman" w:hAnsi="Cambria" w:cstheme="minorHAnsi"/>
        </w:rPr>
        <w:t>.</w:t>
      </w:r>
    </w:p>
    <w:p w14:paraId="59176299" w14:textId="77777777" w:rsidR="00841DC3"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in scheduling monthly jobs and jobs sets in production for all the financial modules.</w:t>
      </w:r>
    </w:p>
    <w:p w14:paraId="712E78CC" w14:textId="77777777" w:rsidR="00841DC3"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handling Oracle SharePoint, Oracle Support, Service now.</w:t>
      </w:r>
    </w:p>
    <w:p w14:paraId="1EDD158F" w14:textId="77777777" w:rsidR="00841DC3"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 xml:space="preserve">Configured </w:t>
      </w:r>
      <w:r w:rsidRPr="003B750E">
        <w:rPr>
          <w:rFonts w:ascii="Cambria" w:eastAsia="Times New Roman" w:hAnsi="Cambria" w:cstheme="minorHAnsi"/>
          <w:b/>
          <w:bCs/>
        </w:rPr>
        <w:t>AP, IC, Payment</w:t>
      </w:r>
      <w:r w:rsidRPr="00A43549">
        <w:rPr>
          <w:rFonts w:ascii="Cambria" w:eastAsia="Times New Roman" w:hAnsi="Cambria" w:cstheme="minorHAnsi"/>
        </w:rPr>
        <w:t xml:space="preserve"> approvals based on amount limits, Purchasing document approval rules in BPM as per the business requirement.</w:t>
      </w:r>
    </w:p>
    <w:p w14:paraId="2290D4B6" w14:textId="77777777" w:rsidR="00841DC3"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Created around 25+ Custom roles to avoid consuming the Oracle license by user who are assigned with custom roles.</w:t>
      </w:r>
    </w:p>
    <w:p w14:paraId="293D01B7" w14:textId="77777777" w:rsidR="00841DC3"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Supporting team members and end users in testing for Oracle updates every quarter and preparing prerequisites for testing.</w:t>
      </w:r>
    </w:p>
    <w:p w14:paraId="24779AC8" w14:textId="77777777" w:rsidR="00841DC3"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Worked on Oracle new patch releases by identifying the new features.</w:t>
      </w:r>
    </w:p>
    <w:p w14:paraId="1B79A135" w14:textId="77777777" w:rsidR="00841DC3"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Given demo to client on every new patch feature provided by Oracle.</w:t>
      </w:r>
    </w:p>
    <w:p w14:paraId="44539BDE" w14:textId="2137AC8A" w:rsidR="00416771" w:rsidRPr="00A43549" w:rsidRDefault="00841DC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Tested the entire application if there is any functionality or UI changes happened after the new patch applied in the environment.</w:t>
      </w:r>
    </w:p>
    <w:p w14:paraId="73EC6506" w14:textId="77777777" w:rsidR="00227ED9" w:rsidRPr="003B750E" w:rsidRDefault="00227ED9" w:rsidP="00A43549">
      <w:pPr>
        <w:pStyle w:val="experience"/>
        <w:spacing w:before="0" w:after="0" w:line="240" w:lineRule="auto"/>
        <w:rPr>
          <w:rFonts w:ascii="Cambria" w:hAnsi="Cambria" w:cstheme="minorHAnsi"/>
          <w:b/>
          <w:bCs/>
          <w:color w:val="4472C4" w:themeColor="accent1"/>
          <w:sz w:val="22"/>
          <w:szCs w:val="22"/>
        </w:rPr>
      </w:pPr>
    </w:p>
    <w:p w14:paraId="0B59BA7F" w14:textId="6C7892F2" w:rsidR="00227ED9" w:rsidRPr="003B750E" w:rsidRDefault="0018561A" w:rsidP="00A43549">
      <w:pPr>
        <w:pStyle w:val="TableText"/>
        <w:rPr>
          <w:rFonts w:ascii="Cambria" w:hAnsi="Cambria" w:cstheme="minorHAnsi"/>
          <w:b/>
          <w:bCs/>
          <w:sz w:val="22"/>
          <w:szCs w:val="22"/>
        </w:rPr>
      </w:pPr>
      <w:r w:rsidRPr="003B750E">
        <w:rPr>
          <w:rFonts w:ascii="Cambria" w:eastAsia="Arial Unicode MS" w:hAnsi="Cambria" w:cstheme="minorHAnsi"/>
          <w:b/>
          <w:bCs/>
          <w:sz w:val="22"/>
          <w:szCs w:val="22"/>
          <w:lang w:val="fr-FR"/>
        </w:rPr>
        <w:t>Client :</w:t>
      </w:r>
      <w:r w:rsidR="00227ED9" w:rsidRPr="003B750E">
        <w:rPr>
          <w:rFonts w:ascii="Cambria" w:eastAsia="Arial Unicode MS" w:hAnsi="Cambria" w:cstheme="minorHAnsi"/>
          <w:b/>
          <w:bCs/>
          <w:sz w:val="22"/>
          <w:szCs w:val="22"/>
          <w:lang w:val="fr-FR"/>
        </w:rPr>
        <w:tab/>
        <w:t xml:space="preserve"> Desktop </w:t>
      </w:r>
      <w:proofErr w:type="spellStart"/>
      <w:r w:rsidR="00227ED9" w:rsidRPr="003B750E">
        <w:rPr>
          <w:rFonts w:ascii="Cambria" w:eastAsia="Arial Unicode MS" w:hAnsi="Cambria" w:cstheme="minorHAnsi"/>
          <w:b/>
          <w:bCs/>
          <w:sz w:val="22"/>
          <w:szCs w:val="22"/>
          <w:lang w:val="fr-FR"/>
        </w:rPr>
        <w:t>Metal</w:t>
      </w:r>
      <w:proofErr w:type="spellEnd"/>
      <w:r w:rsidR="00227ED9" w:rsidRPr="003B750E">
        <w:rPr>
          <w:rFonts w:ascii="Cambria" w:eastAsia="Arial Unicode MS" w:hAnsi="Cambria" w:cstheme="minorHAnsi"/>
          <w:b/>
          <w:bCs/>
          <w:sz w:val="22"/>
          <w:szCs w:val="22"/>
          <w:lang w:val="fr-FR"/>
        </w:rPr>
        <w:t xml:space="preserve"> (</w:t>
      </w:r>
      <w:r w:rsidR="004B14C8" w:rsidRPr="003B750E">
        <w:rPr>
          <w:rFonts w:ascii="Cambria" w:hAnsi="Cambria" w:cstheme="minorHAnsi"/>
          <w:b/>
          <w:bCs/>
          <w:sz w:val="22"/>
          <w:szCs w:val="22"/>
        </w:rPr>
        <w:t>Procure to Pay - Implementation Manager</w:t>
      </w:r>
      <w:r w:rsidR="00A5330C" w:rsidRPr="003B750E">
        <w:rPr>
          <w:rFonts w:ascii="Cambria" w:eastAsia="Arial Unicode MS" w:hAnsi="Cambria" w:cstheme="minorHAnsi"/>
          <w:b/>
          <w:bCs/>
          <w:sz w:val="22"/>
          <w:szCs w:val="22"/>
          <w:lang w:val="fr-FR"/>
        </w:rPr>
        <w:t xml:space="preserve">)  </w:t>
      </w:r>
      <w:r w:rsidR="00227ED9" w:rsidRPr="003B750E">
        <w:rPr>
          <w:rFonts w:ascii="Cambria" w:eastAsia="Arial Unicode MS" w:hAnsi="Cambria" w:cstheme="minorHAnsi"/>
          <w:b/>
          <w:bCs/>
          <w:sz w:val="22"/>
          <w:szCs w:val="22"/>
          <w:lang w:val="fr-FR"/>
        </w:rPr>
        <w:t xml:space="preserve">                      June 2023  – </w:t>
      </w:r>
      <w:proofErr w:type="spellStart"/>
      <w:r w:rsidR="00416771" w:rsidRPr="003B750E">
        <w:rPr>
          <w:rFonts w:ascii="Cambria" w:eastAsia="Arial Unicode MS" w:hAnsi="Cambria" w:cstheme="minorHAnsi"/>
          <w:b/>
          <w:bCs/>
          <w:sz w:val="22"/>
          <w:szCs w:val="22"/>
          <w:lang w:val="fr-FR"/>
        </w:rPr>
        <w:t>Nov</w:t>
      </w:r>
      <w:proofErr w:type="spellEnd"/>
      <w:r w:rsidR="00416771" w:rsidRPr="003B750E">
        <w:rPr>
          <w:rFonts w:ascii="Cambria" w:eastAsia="Arial Unicode MS" w:hAnsi="Cambria" w:cstheme="minorHAnsi"/>
          <w:b/>
          <w:bCs/>
          <w:sz w:val="22"/>
          <w:szCs w:val="22"/>
          <w:lang w:val="fr-FR"/>
        </w:rPr>
        <w:t xml:space="preserve"> 2023</w:t>
      </w:r>
      <w:r w:rsidR="00DE4755" w:rsidRPr="003B750E">
        <w:rPr>
          <w:rFonts w:ascii="Cambria" w:eastAsia="Arial Unicode MS" w:hAnsi="Cambria" w:cstheme="minorHAnsi"/>
          <w:b/>
          <w:bCs/>
          <w:sz w:val="22"/>
          <w:szCs w:val="22"/>
          <w:lang w:val="fr-FR"/>
        </w:rPr>
        <w:t>.</w:t>
      </w:r>
    </w:p>
    <w:p w14:paraId="36D93E99" w14:textId="77777777" w:rsidR="004D7FBF" w:rsidRDefault="00227ED9" w:rsidP="00A43549">
      <w:pPr>
        <w:pStyle w:val="NoSpacing"/>
        <w:rPr>
          <w:rFonts w:ascii="Cambria" w:eastAsia="Arial Unicode MS" w:hAnsi="Cambria" w:cstheme="minorHAnsi"/>
          <w:bCs/>
        </w:rPr>
      </w:pPr>
      <w:r w:rsidRPr="003B750E">
        <w:rPr>
          <w:rFonts w:ascii="Cambria" w:eastAsia="Arial Unicode MS" w:hAnsi="Cambria" w:cstheme="minorHAnsi"/>
          <w:b/>
          <w:bCs/>
        </w:rPr>
        <w:t xml:space="preserve">Role: </w:t>
      </w:r>
      <w:r w:rsidR="004B14C8" w:rsidRPr="003B750E">
        <w:rPr>
          <w:rFonts w:ascii="Cambria" w:eastAsia="Arial Unicode MS" w:hAnsi="Cambria" w:cstheme="minorHAnsi"/>
          <w:b/>
          <w:bCs/>
        </w:rPr>
        <w:t>Implementation Manager</w:t>
      </w:r>
      <w:r w:rsidRPr="003B750E">
        <w:rPr>
          <w:rFonts w:ascii="Cambria" w:eastAsia="Arial Unicode MS" w:hAnsi="Cambria" w:cstheme="minorHAnsi"/>
          <w:b/>
          <w:bCs/>
        </w:rPr>
        <w:t xml:space="preserve">  </w:t>
      </w:r>
      <w:r w:rsidRPr="00A43549">
        <w:rPr>
          <w:rFonts w:ascii="Cambria" w:eastAsia="Arial Unicode MS" w:hAnsi="Cambria" w:cstheme="minorHAnsi"/>
          <w:b/>
          <w:u w:val="single"/>
        </w:rPr>
        <w:br/>
        <w:t>Project Type</w:t>
      </w:r>
      <w:r w:rsidRPr="00A43549">
        <w:rPr>
          <w:rFonts w:ascii="Cambria" w:eastAsia="Arial Unicode MS" w:hAnsi="Cambria" w:cstheme="minorHAnsi"/>
          <w:b/>
        </w:rPr>
        <w:t xml:space="preserve">: </w:t>
      </w:r>
      <w:r w:rsidRPr="00A43549">
        <w:rPr>
          <w:rFonts w:ascii="Cambria" w:eastAsia="Arial Unicode MS" w:hAnsi="Cambria" w:cstheme="minorHAnsi"/>
          <w:bCs/>
        </w:rPr>
        <w:t xml:space="preserve">Oracle Cloud Fusion </w:t>
      </w:r>
      <w:r w:rsidRPr="005656A4">
        <w:rPr>
          <w:rFonts w:ascii="Cambria" w:eastAsia="Arial Unicode MS" w:hAnsi="Cambria" w:cstheme="minorHAnsi"/>
          <w:b/>
        </w:rPr>
        <w:t>AP, GL,</w:t>
      </w:r>
      <w:r w:rsidR="00E26A65" w:rsidRPr="005656A4">
        <w:rPr>
          <w:rFonts w:ascii="Cambria" w:eastAsia="Arial Unicode MS" w:hAnsi="Cambria" w:cstheme="minorHAnsi"/>
          <w:b/>
        </w:rPr>
        <w:t xml:space="preserve"> </w:t>
      </w:r>
      <w:r w:rsidRPr="005656A4">
        <w:rPr>
          <w:rFonts w:ascii="Cambria" w:eastAsia="Arial Unicode MS" w:hAnsi="Cambria" w:cstheme="minorHAnsi"/>
          <w:b/>
        </w:rPr>
        <w:t>BPM</w:t>
      </w:r>
      <w:r w:rsidRPr="00A43549">
        <w:rPr>
          <w:rFonts w:ascii="Cambria" w:eastAsia="Arial Unicode MS" w:hAnsi="Cambria" w:cstheme="minorHAnsi"/>
          <w:bCs/>
        </w:rPr>
        <w:t xml:space="preserve"> Implementation and </w:t>
      </w:r>
      <w:r w:rsidRPr="005656A4">
        <w:rPr>
          <w:rFonts w:ascii="Cambria" w:eastAsia="Arial Unicode MS" w:hAnsi="Cambria" w:cstheme="minorHAnsi"/>
          <w:b/>
        </w:rPr>
        <w:t>Fusion Financials</w:t>
      </w:r>
      <w:r w:rsidRPr="00A43549">
        <w:rPr>
          <w:rFonts w:ascii="Cambria" w:eastAsia="Arial Unicode MS" w:hAnsi="Cambria" w:cstheme="minorHAnsi"/>
          <w:bCs/>
        </w:rPr>
        <w:t xml:space="preserve"> Production Support</w:t>
      </w:r>
      <w:r w:rsidR="004D7FBF">
        <w:rPr>
          <w:rFonts w:ascii="Cambria" w:eastAsia="Arial Unicode MS" w:hAnsi="Cambria" w:cstheme="minorHAnsi"/>
          <w:bCs/>
        </w:rPr>
        <w:t>.</w:t>
      </w:r>
    </w:p>
    <w:p w14:paraId="2BDAFE47" w14:textId="79C933E8" w:rsidR="00227ED9" w:rsidRDefault="00227ED9" w:rsidP="00A43549">
      <w:pPr>
        <w:pStyle w:val="NoSpacing"/>
        <w:rPr>
          <w:rFonts w:ascii="Cambria" w:eastAsia="Arial Unicode MS" w:hAnsi="Cambria" w:cstheme="minorHAnsi"/>
          <w:bCs/>
        </w:rPr>
      </w:pPr>
      <w:r w:rsidRPr="00A43549">
        <w:rPr>
          <w:rFonts w:ascii="Cambria" w:eastAsia="Arial Unicode MS" w:hAnsi="Cambria" w:cstheme="minorHAnsi"/>
          <w:b/>
          <w:u w:val="single"/>
        </w:rPr>
        <w:br/>
        <w:t>Key Modules</w:t>
      </w:r>
      <w:r w:rsidRPr="00A43549">
        <w:rPr>
          <w:rFonts w:ascii="Cambria" w:eastAsia="Arial Unicode MS" w:hAnsi="Cambria" w:cstheme="minorHAnsi"/>
          <w:b/>
        </w:rPr>
        <w:t>:</w:t>
      </w:r>
      <w:r w:rsidRPr="00A43549">
        <w:rPr>
          <w:rFonts w:ascii="Cambria" w:eastAsia="Arial Unicode MS" w:hAnsi="Cambria" w:cstheme="minorHAnsi"/>
          <w:bCs/>
        </w:rPr>
        <w:t xml:space="preserve"> General Ledger, Sub Ledger Accounting Rules, Accounts Payables, Cash Management, Reports and Analytics, Service Now.</w:t>
      </w:r>
    </w:p>
    <w:p w14:paraId="796317E8" w14:textId="48CBBF23" w:rsidR="004D7FBF" w:rsidRPr="004D7FBF" w:rsidRDefault="004D7FBF" w:rsidP="00A43549">
      <w:pPr>
        <w:pStyle w:val="NoSpacing"/>
        <w:rPr>
          <w:rFonts w:ascii="Cambria" w:eastAsia="Arial Unicode MS" w:hAnsi="Cambria" w:cstheme="minorHAnsi"/>
          <w:b/>
        </w:rPr>
      </w:pPr>
      <w:r w:rsidRPr="004D7FBF">
        <w:rPr>
          <w:rFonts w:ascii="Cambria" w:eastAsia="Arial Unicode MS" w:hAnsi="Cambria" w:cstheme="minorHAnsi"/>
          <w:b/>
        </w:rPr>
        <w:t>Responsibilities:</w:t>
      </w:r>
    </w:p>
    <w:p w14:paraId="2F0E6A95"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Designing </w:t>
      </w:r>
      <w:r w:rsidRPr="00227B60">
        <w:rPr>
          <w:rFonts w:ascii="Cambria" w:eastAsia="Times New Roman" w:hAnsi="Cambria" w:cstheme="minorHAnsi"/>
          <w:b/>
          <w:bCs/>
        </w:rPr>
        <w:t>AP, AR, GL</w:t>
      </w:r>
      <w:r w:rsidRPr="00A43549">
        <w:rPr>
          <w:rFonts w:ascii="Cambria" w:eastAsia="Times New Roman" w:hAnsi="Cambria" w:cstheme="minorHAnsi"/>
        </w:rPr>
        <w:t xml:space="preserve"> and Intercompany in Cloud Services in multiple environments.</w:t>
      </w:r>
    </w:p>
    <w:p w14:paraId="571BA58D"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Accumulating requirements from clients to understand the use Cases, data definitions, accounting to analyze source systems in Cloud Accounting Hub.</w:t>
      </w:r>
    </w:p>
    <w:p w14:paraId="5AAB00BE"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Supporting implementation team in creating custom integration roles to load data into environment.</w:t>
      </w:r>
    </w:p>
    <w:p w14:paraId="6D484FCA"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Mainly worked on Creating user accounts, roles, jobs and data access to implementation users and end users.</w:t>
      </w:r>
    </w:p>
    <w:p w14:paraId="0A29DF43"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configuring the payments based on payment amounts.</w:t>
      </w:r>
    </w:p>
    <w:p w14:paraId="0366CFF5"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Worked on setting up </w:t>
      </w:r>
      <w:r w:rsidRPr="00470DD9">
        <w:rPr>
          <w:rFonts w:ascii="Cambria" w:eastAsia="Times New Roman" w:hAnsi="Cambria" w:cstheme="minorHAnsi"/>
          <w:b/>
          <w:bCs/>
        </w:rPr>
        <w:t>AP setups</w:t>
      </w:r>
      <w:r w:rsidRPr="00A43549">
        <w:rPr>
          <w:rFonts w:ascii="Cambria" w:eastAsia="Times New Roman" w:hAnsi="Cambria" w:cstheme="minorHAnsi"/>
        </w:rPr>
        <w:t>.</w:t>
      </w:r>
    </w:p>
    <w:p w14:paraId="1A44897A"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Worked on setting up </w:t>
      </w:r>
      <w:r w:rsidRPr="00470DD9">
        <w:rPr>
          <w:rFonts w:ascii="Cambria" w:eastAsia="Times New Roman" w:hAnsi="Cambria" w:cstheme="minorHAnsi"/>
          <w:b/>
          <w:bCs/>
        </w:rPr>
        <w:t>AR</w:t>
      </w:r>
      <w:r w:rsidRPr="00A43549">
        <w:rPr>
          <w:rFonts w:ascii="Cambria" w:eastAsia="Times New Roman" w:hAnsi="Cambria" w:cstheme="minorHAnsi"/>
        </w:rPr>
        <w:t xml:space="preserve"> setups.</w:t>
      </w:r>
    </w:p>
    <w:p w14:paraId="525ACBE2"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Intercompany setups.</w:t>
      </w:r>
    </w:p>
    <w:p w14:paraId="004C90A5"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Worked on creating </w:t>
      </w:r>
      <w:r w:rsidRPr="00470DD9">
        <w:rPr>
          <w:rFonts w:ascii="Cambria" w:eastAsia="Times New Roman" w:hAnsi="Cambria" w:cstheme="minorHAnsi"/>
          <w:b/>
          <w:bCs/>
        </w:rPr>
        <w:t>COA structures</w:t>
      </w:r>
      <w:r w:rsidRPr="00A43549">
        <w:rPr>
          <w:rFonts w:ascii="Cambria" w:eastAsia="Times New Roman" w:hAnsi="Cambria" w:cstheme="minorHAnsi"/>
        </w:rPr>
        <w:t xml:space="preserve"> and loading the data.</w:t>
      </w:r>
    </w:p>
    <w:p w14:paraId="1455C0DE"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creating BPM workflows for payments based on payment amounts.</w:t>
      </w:r>
    </w:p>
    <w:p w14:paraId="38D4BD99"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Configured the setups associated to accounts payables and accounts receivables.</w:t>
      </w:r>
    </w:p>
    <w:p w14:paraId="547A5A39"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Involved in </w:t>
      </w:r>
      <w:r w:rsidRPr="00470DD9">
        <w:rPr>
          <w:rFonts w:ascii="Cambria" w:eastAsia="Times New Roman" w:hAnsi="Cambria" w:cstheme="minorHAnsi"/>
          <w:b/>
          <w:bCs/>
        </w:rPr>
        <w:t>CRP1, SIT, UAT Testing</w:t>
      </w:r>
      <w:r w:rsidRPr="00A43549">
        <w:rPr>
          <w:rFonts w:ascii="Cambria" w:eastAsia="Times New Roman" w:hAnsi="Cambria" w:cstheme="minorHAnsi"/>
        </w:rPr>
        <w:t xml:space="preserve"> in supporting Implementation team as well as Client.</w:t>
      </w:r>
    </w:p>
    <w:p w14:paraId="74E41F3C"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Service Now tickets for production issues mainly for Fixed Assets, General Ledger and Intercompany.</w:t>
      </w:r>
    </w:p>
    <w:p w14:paraId="6E8F3B87"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with Oracle by creating multiple SR’s and getting solutions for those issues not limited to functionality.</w:t>
      </w:r>
    </w:p>
    <w:p w14:paraId="07EB9844"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in enhancement and support tickets.</w:t>
      </w:r>
    </w:p>
    <w:p w14:paraId="743D23AB" w14:textId="77777777" w:rsidR="00227ED9" w:rsidRPr="00A43549" w:rsidRDefault="00227ED9"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Worked on creating Read-Only </w:t>
      </w:r>
      <w:r w:rsidRPr="00470DD9">
        <w:rPr>
          <w:rFonts w:ascii="Cambria" w:eastAsia="Times New Roman" w:hAnsi="Cambria" w:cstheme="minorHAnsi"/>
          <w:b/>
          <w:bCs/>
        </w:rPr>
        <w:t>custom roles for AP, AR &amp; GL</w:t>
      </w:r>
      <w:r w:rsidRPr="00A43549">
        <w:rPr>
          <w:rFonts w:ascii="Cambria" w:eastAsia="Times New Roman" w:hAnsi="Cambria" w:cstheme="minorHAnsi"/>
        </w:rPr>
        <w:t xml:space="preserve"> as per the business needs.</w:t>
      </w:r>
    </w:p>
    <w:p w14:paraId="688E5573"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in scheduling monthly jobs and jobs sets in production for all the financial modules.</w:t>
      </w:r>
    </w:p>
    <w:p w14:paraId="37710035"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handling Oracle SharePoint, Oracle Support, Service now.</w:t>
      </w:r>
    </w:p>
    <w:p w14:paraId="0521CC85"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lastRenderedPageBreak/>
        <w:t xml:space="preserve">Configured </w:t>
      </w:r>
      <w:r w:rsidRPr="00227B60">
        <w:rPr>
          <w:rFonts w:ascii="Cambria" w:eastAsia="Times New Roman" w:hAnsi="Cambria" w:cstheme="minorHAnsi"/>
          <w:b/>
          <w:bCs/>
        </w:rPr>
        <w:t>AP, IC, Payment</w:t>
      </w:r>
      <w:r w:rsidRPr="00A43549">
        <w:rPr>
          <w:rFonts w:ascii="Cambria" w:eastAsia="Times New Roman" w:hAnsi="Cambria" w:cstheme="minorHAnsi"/>
        </w:rPr>
        <w:t xml:space="preserve"> approvals based on amount limits, Purchasing document approval rules in </w:t>
      </w:r>
      <w:r w:rsidRPr="00227B60">
        <w:rPr>
          <w:rFonts w:ascii="Cambria" w:eastAsia="Times New Roman" w:hAnsi="Cambria" w:cstheme="minorHAnsi"/>
          <w:b/>
          <w:bCs/>
        </w:rPr>
        <w:t>BPM</w:t>
      </w:r>
      <w:r w:rsidRPr="00A43549">
        <w:rPr>
          <w:rFonts w:ascii="Cambria" w:eastAsia="Times New Roman" w:hAnsi="Cambria" w:cstheme="minorHAnsi"/>
        </w:rPr>
        <w:t xml:space="preserve"> as per the business requirement.</w:t>
      </w:r>
    </w:p>
    <w:p w14:paraId="7CAFC6EE"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Created around 25+ Custom roles to avoid consuming the Oracle license by user who are assigned with custom roles.</w:t>
      </w:r>
    </w:p>
    <w:p w14:paraId="7E6F96A3"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Supporting team members and end users in testing for Oracle updates every quarter and preparing prerequisites for testing.</w:t>
      </w:r>
    </w:p>
    <w:p w14:paraId="19F2E6ED"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Worked on Oracle new patch releases by identifying the new features.</w:t>
      </w:r>
    </w:p>
    <w:p w14:paraId="1691C161"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Given demo to client on every new patch feature provided by Oracle.</w:t>
      </w:r>
    </w:p>
    <w:p w14:paraId="70B47150" w14:textId="77777777" w:rsidR="00227ED9" w:rsidRPr="00A43549" w:rsidRDefault="00227ED9"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Tested the entire application if there is any functionality or UI changes happened after the new patch applied in the environment.</w:t>
      </w:r>
    </w:p>
    <w:p w14:paraId="65968EAB" w14:textId="77777777" w:rsidR="009724CC" w:rsidRPr="00A43549" w:rsidRDefault="009724CC" w:rsidP="00A43549">
      <w:pPr>
        <w:pStyle w:val="ListParagraph"/>
        <w:spacing w:after="0" w:line="240" w:lineRule="auto"/>
        <w:jc w:val="both"/>
        <w:rPr>
          <w:rFonts w:ascii="Cambria" w:hAnsi="Cambria" w:cstheme="minorHAnsi"/>
          <w:color w:val="000000" w:themeColor="text1"/>
          <w:spacing w:val="-2"/>
          <w:position w:val="-2"/>
          <w:lang w:eastAsia="ja-JP"/>
        </w:rPr>
      </w:pPr>
    </w:p>
    <w:p w14:paraId="43CEB5DB" w14:textId="77777777" w:rsidR="00227ED9" w:rsidRPr="00A43549" w:rsidRDefault="00227ED9" w:rsidP="00A43549">
      <w:pPr>
        <w:pStyle w:val="experience"/>
        <w:spacing w:before="0" w:after="0" w:line="240" w:lineRule="auto"/>
        <w:rPr>
          <w:rFonts w:ascii="Cambria" w:hAnsi="Cambria" w:cstheme="minorHAnsi"/>
          <w:b/>
          <w:bCs/>
          <w:color w:val="4472C4" w:themeColor="accent1"/>
          <w:sz w:val="22"/>
          <w:szCs w:val="22"/>
          <w:u w:val="single"/>
        </w:rPr>
      </w:pPr>
    </w:p>
    <w:p w14:paraId="48CE8C1A" w14:textId="77777777" w:rsidR="005560B3" w:rsidRPr="00A43549" w:rsidRDefault="005560B3" w:rsidP="00A43549">
      <w:pPr>
        <w:pStyle w:val="experience"/>
        <w:spacing w:before="0" w:after="0" w:line="240" w:lineRule="auto"/>
        <w:rPr>
          <w:rFonts w:ascii="Cambria" w:hAnsi="Cambria" w:cstheme="minorHAnsi"/>
          <w:b/>
          <w:bCs/>
          <w:color w:val="4472C4" w:themeColor="accent1"/>
          <w:sz w:val="22"/>
          <w:szCs w:val="22"/>
        </w:rPr>
      </w:pPr>
    </w:p>
    <w:p w14:paraId="36E19C7C" w14:textId="3FAC8682" w:rsidR="005560B3" w:rsidRPr="004D7FBF" w:rsidRDefault="005560B3" w:rsidP="00A43549">
      <w:pPr>
        <w:pStyle w:val="NoSpacing"/>
        <w:rPr>
          <w:rFonts w:ascii="Cambria" w:eastAsia="Arial Unicode MS" w:hAnsi="Cambria" w:cstheme="minorHAnsi"/>
          <w:b/>
        </w:rPr>
      </w:pPr>
      <w:r w:rsidRPr="00A43549">
        <w:rPr>
          <w:rFonts w:ascii="Cambria" w:eastAsia="Arial Unicode MS" w:hAnsi="Cambria" w:cstheme="minorHAnsi"/>
          <w:b/>
          <w:u w:val="single"/>
        </w:rPr>
        <w:t>Client</w:t>
      </w:r>
      <w:r w:rsidRPr="00A43549">
        <w:rPr>
          <w:rFonts w:ascii="Cambria" w:eastAsia="Arial Unicode MS" w:hAnsi="Cambria" w:cstheme="minorHAnsi"/>
          <w:b/>
        </w:rPr>
        <w:t>:</w:t>
      </w:r>
      <w:r w:rsidRPr="00A43549">
        <w:rPr>
          <w:rFonts w:ascii="Cambria" w:eastAsia="Arial Unicode MS" w:hAnsi="Cambria" w:cstheme="minorHAnsi"/>
          <w:b/>
        </w:rPr>
        <w:tab/>
        <w:t xml:space="preserve"> </w:t>
      </w:r>
      <w:r w:rsidR="00ED2AC3" w:rsidRPr="004D7FBF">
        <w:rPr>
          <w:rFonts w:ascii="Cambria" w:eastAsia="Arial Unicode MS" w:hAnsi="Cambria" w:cstheme="minorHAnsi"/>
          <w:b/>
        </w:rPr>
        <w:t>MERSANA (</w:t>
      </w:r>
      <w:r w:rsidR="00D16A53" w:rsidRPr="004D7FBF">
        <w:rPr>
          <w:rFonts w:ascii="Cambria" w:eastAsia="Arial Unicode MS" w:hAnsi="Cambria" w:cstheme="minorHAnsi"/>
          <w:b/>
        </w:rPr>
        <w:t xml:space="preserve">Implementation and </w:t>
      </w:r>
      <w:proofErr w:type="gramStart"/>
      <w:r w:rsidR="00720912" w:rsidRPr="004D7FBF">
        <w:rPr>
          <w:rFonts w:ascii="Cambria" w:eastAsia="Arial Unicode MS" w:hAnsi="Cambria" w:cstheme="minorHAnsi"/>
          <w:b/>
        </w:rPr>
        <w:t xml:space="preserve">Support)  </w:t>
      </w:r>
      <w:r w:rsidR="00D16A53" w:rsidRPr="004D7FBF">
        <w:rPr>
          <w:rFonts w:ascii="Cambria" w:eastAsia="Arial Unicode MS" w:hAnsi="Cambria" w:cstheme="minorHAnsi"/>
          <w:b/>
        </w:rPr>
        <w:t xml:space="preserve"> </w:t>
      </w:r>
      <w:proofErr w:type="gramEnd"/>
      <w:r w:rsidR="00D16A53" w:rsidRPr="004D7FBF">
        <w:rPr>
          <w:rFonts w:ascii="Cambria" w:eastAsia="Arial Unicode MS" w:hAnsi="Cambria" w:cstheme="minorHAnsi"/>
          <w:b/>
        </w:rPr>
        <w:t xml:space="preserve">                                              </w:t>
      </w:r>
      <w:r w:rsidR="00841DC3" w:rsidRPr="004D7FBF">
        <w:rPr>
          <w:rFonts w:ascii="Cambria" w:eastAsia="Arial Unicode MS" w:hAnsi="Cambria" w:cstheme="minorHAnsi"/>
          <w:b/>
        </w:rPr>
        <w:t>June</w:t>
      </w:r>
      <w:r w:rsidR="009A2630" w:rsidRPr="004D7FBF">
        <w:rPr>
          <w:rFonts w:ascii="Cambria" w:eastAsia="Arial Unicode MS" w:hAnsi="Cambria" w:cstheme="minorHAnsi"/>
          <w:b/>
        </w:rPr>
        <w:t xml:space="preserve"> </w:t>
      </w:r>
      <w:r w:rsidR="007333AC" w:rsidRPr="004D7FBF">
        <w:rPr>
          <w:rFonts w:ascii="Cambria" w:eastAsia="Arial Unicode MS" w:hAnsi="Cambria" w:cstheme="minorHAnsi"/>
          <w:b/>
        </w:rPr>
        <w:t>202</w:t>
      </w:r>
      <w:r w:rsidR="00841DC3" w:rsidRPr="004D7FBF">
        <w:rPr>
          <w:rFonts w:ascii="Cambria" w:eastAsia="Arial Unicode MS" w:hAnsi="Cambria" w:cstheme="minorHAnsi"/>
          <w:b/>
        </w:rPr>
        <w:t>1</w:t>
      </w:r>
      <w:r w:rsidR="009A2630" w:rsidRPr="004D7FBF">
        <w:rPr>
          <w:rFonts w:ascii="Cambria" w:eastAsia="Arial Unicode MS" w:hAnsi="Cambria" w:cstheme="minorHAnsi"/>
          <w:b/>
        </w:rPr>
        <w:t xml:space="preserve"> </w:t>
      </w:r>
      <w:r w:rsidRPr="004D7FBF">
        <w:rPr>
          <w:rFonts w:ascii="Cambria" w:eastAsia="Arial Unicode MS" w:hAnsi="Cambria" w:cstheme="minorHAnsi"/>
          <w:b/>
        </w:rPr>
        <w:t xml:space="preserve"> – </w:t>
      </w:r>
      <w:r w:rsidR="009A2630" w:rsidRPr="004D7FBF">
        <w:rPr>
          <w:rFonts w:ascii="Cambria" w:eastAsia="Arial Unicode MS" w:hAnsi="Cambria" w:cstheme="minorHAnsi"/>
          <w:b/>
        </w:rPr>
        <w:t xml:space="preserve">April </w:t>
      </w:r>
      <w:r w:rsidR="007333AC" w:rsidRPr="004D7FBF">
        <w:rPr>
          <w:rFonts w:ascii="Cambria" w:eastAsia="Arial Unicode MS" w:hAnsi="Cambria" w:cstheme="minorHAnsi"/>
          <w:b/>
        </w:rPr>
        <w:t>20</w:t>
      </w:r>
      <w:r w:rsidR="009A2630" w:rsidRPr="004D7FBF">
        <w:rPr>
          <w:rFonts w:ascii="Cambria" w:eastAsia="Arial Unicode MS" w:hAnsi="Cambria" w:cstheme="minorHAnsi"/>
          <w:b/>
        </w:rPr>
        <w:t>23</w:t>
      </w:r>
    </w:p>
    <w:p w14:paraId="6482107A" w14:textId="77777777" w:rsidR="004D7FBF" w:rsidRDefault="005560B3" w:rsidP="00A43549">
      <w:pPr>
        <w:pStyle w:val="NoSpacing"/>
        <w:rPr>
          <w:rFonts w:ascii="Cambria" w:eastAsia="Arial Unicode MS" w:hAnsi="Cambria" w:cstheme="minorHAnsi"/>
          <w:bCs/>
        </w:rPr>
      </w:pPr>
      <w:r w:rsidRPr="004D7FBF">
        <w:rPr>
          <w:rFonts w:ascii="Cambria" w:eastAsia="Arial Unicode MS" w:hAnsi="Cambria" w:cstheme="minorHAnsi"/>
          <w:b/>
        </w:rPr>
        <w:t xml:space="preserve">Role: Oracle </w:t>
      </w:r>
      <w:r w:rsidR="00350F60" w:rsidRPr="004D7FBF">
        <w:rPr>
          <w:rFonts w:ascii="Cambria" w:eastAsia="Arial Unicode MS" w:hAnsi="Cambria" w:cstheme="minorHAnsi"/>
          <w:b/>
        </w:rPr>
        <w:t>Cloud</w:t>
      </w:r>
      <w:r w:rsidR="00DE5680" w:rsidRPr="004D7FBF">
        <w:rPr>
          <w:rFonts w:ascii="Cambria" w:eastAsia="Arial Unicode MS" w:hAnsi="Cambria" w:cstheme="minorHAnsi"/>
          <w:b/>
        </w:rPr>
        <w:t xml:space="preserve"> </w:t>
      </w:r>
      <w:r w:rsidR="00350F60" w:rsidRPr="004D7FBF">
        <w:rPr>
          <w:rFonts w:ascii="Cambria" w:eastAsia="Arial Unicode MS" w:hAnsi="Cambria" w:cstheme="minorHAnsi"/>
          <w:b/>
        </w:rPr>
        <w:t xml:space="preserve">Lead </w:t>
      </w:r>
      <w:r w:rsidRPr="004D7FBF">
        <w:rPr>
          <w:rFonts w:ascii="Cambria" w:eastAsia="Arial Unicode MS" w:hAnsi="Cambria" w:cstheme="minorHAnsi"/>
          <w:b/>
        </w:rPr>
        <w:t>Consultant</w:t>
      </w:r>
      <w:r w:rsidRPr="00A43549">
        <w:rPr>
          <w:rFonts w:ascii="Cambria" w:eastAsia="Arial Unicode MS" w:hAnsi="Cambria" w:cstheme="minorHAnsi"/>
          <w:bCs/>
        </w:rPr>
        <w:t xml:space="preserve">  </w:t>
      </w:r>
      <w:r w:rsidRPr="00A43549">
        <w:rPr>
          <w:rFonts w:ascii="Cambria" w:eastAsia="Arial Unicode MS" w:hAnsi="Cambria" w:cstheme="minorHAnsi"/>
          <w:b/>
          <w:u w:val="single"/>
        </w:rPr>
        <w:br/>
        <w:t>Project Type</w:t>
      </w:r>
      <w:r w:rsidRPr="00A43549">
        <w:rPr>
          <w:rFonts w:ascii="Cambria" w:eastAsia="Arial Unicode MS" w:hAnsi="Cambria" w:cstheme="minorHAnsi"/>
          <w:b/>
        </w:rPr>
        <w:t xml:space="preserve">: </w:t>
      </w:r>
      <w:r w:rsidRPr="00A43549">
        <w:rPr>
          <w:rFonts w:ascii="Cambria" w:eastAsia="Arial Unicode MS" w:hAnsi="Cambria" w:cstheme="minorHAnsi"/>
          <w:bCs/>
        </w:rPr>
        <w:t>Oracle Cloud Fusion A</w:t>
      </w:r>
      <w:r w:rsidR="009A2630" w:rsidRPr="00A43549">
        <w:rPr>
          <w:rFonts w:ascii="Cambria" w:eastAsia="Arial Unicode MS" w:hAnsi="Cambria" w:cstheme="minorHAnsi"/>
          <w:bCs/>
        </w:rPr>
        <w:t>P, AR</w:t>
      </w:r>
      <w:r w:rsidR="00261CA6" w:rsidRPr="00A43549">
        <w:rPr>
          <w:rFonts w:ascii="Cambria" w:eastAsia="Arial Unicode MS" w:hAnsi="Cambria" w:cstheme="minorHAnsi"/>
          <w:bCs/>
        </w:rPr>
        <w:t xml:space="preserve"> </w:t>
      </w:r>
      <w:r w:rsidRPr="00A43549">
        <w:rPr>
          <w:rFonts w:ascii="Cambria" w:eastAsia="Arial Unicode MS" w:hAnsi="Cambria" w:cstheme="minorHAnsi"/>
          <w:bCs/>
        </w:rPr>
        <w:t xml:space="preserve">Implementation and Fusion </w:t>
      </w:r>
      <w:r w:rsidR="00720912" w:rsidRPr="00A43549">
        <w:rPr>
          <w:rFonts w:ascii="Cambria" w:eastAsia="Arial Unicode MS" w:hAnsi="Cambria" w:cstheme="minorHAnsi"/>
          <w:bCs/>
        </w:rPr>
        <w:t>Financials and</w:t>
      </w:r>
      <w:r w:rsidR="00261CA6" w:rsidRPr="00A43549">
        <w:rPr>
          <w:rFonts w:ascii="Cambria" w:eastAsia="Arial Unicode MS" w:hAnsi="Cambria" w:cstheme="minorHAnsi"/>
          <w:bCs/>
        </w:rPr>
        <w:t xml:space="preserve"> </w:t>
      </w:r>
      <w:r w:rsidR="00261CA6" w:rsidRPr="004950D6">
        <w:rPr>
          <w:rFonts w:ascii="Cambria" w:eastAsia="Arial Unicode MS" w:hAnsi="Cambria" w:cstheme="minorHAnsi"/>
          <w:b/>
        </w:rPr>
        <w:t>Supply Chain</w:t>
      </w:r>
      <w:r w:rsidR="00261CA6" w:rsidRPr="00A43549">
        <w:rPr>
          <w:rFonts w:ascii="Cambria" w:eastAsia="Arial Unicode MS" w:hAnsi="Cambria" w:cstheme="minorHAnsi"/>
          <w:bCs/>
        </w:rPr>
        <w:t xml:space="preserve"> Modules </w:t>
      </w:r>
      <w:r w:rsidRPr="00A43549">
        <w:rPr>
          <w:rFonts w:ascii="Cambria" w:eastAsia="Arial Unicode MS" w:hAnsi="Cambria" w:cstheme="minorHAnsi"/>
          <w:bCs/>
        </w:rPr>
        <w:t>Production Support</w:t>
      </w:r>
    </w:p>
    <w:p w14:paraId="083D0F20" w14:textId="621BEDE3" w:rsidR="005560B3" w:rsidRPr="00A43549" w:rsidRDefault="005560B3" w:rsidP="00A43549">
      <w:pPr>
        <w:pStyle w:val="NoSpacing"/>
        <w:rPr>
          <w:rFonts w:ascii="Cambria" w:eastAsia="Arial Unicode MS" w:hAnsi="Cambria" w:cstheme="minorHAnsi"/>
          <w:b/>
        </w:rPr>
      </w:pPr>
      <w:r w:rsidRPr="00A43549">
        <w:rPr>
          <w:rFonts w:ascii="Cambria" w:eastAsia="Arial Unicode MS" w:hAnsi="Cambria" w:cstheme="minorHAnsi"/>
          <w:b/>
          <w:u w:val="single"/>
        </w:rPr>
        <w:br/>
      </w:r>
      <w:r w:rsidR="000F1099" w:rsidRPr="00A43549">
        <w:rPr>
          <w:rFonts w:ascii="Cambria" w:eastAsia="Arial Unicode MS" w:hAnsi="Cambria" w:cstheme="minorHAnsi"/>
          <w:b/>
          <w:u w:val="single"/>
        </w:rPr>
        <w:t>Key Modules</w:t>
      </w:r>
      <w:r w:rsidRPr="00A43549">
        <w:rPr>
          <w:rFonts w:ascii="Cambria" w:eastAsia="Arial Unicode MS" w:hAnsi="Cambria" w:cstheme="minorHAnsi"/>
          <w:b/>
        </w:rPr>
        <w:t>:</w:t>
      </w:r>
      <w:r w:rsidRPr="00A43549">
        <w:rPr>
          <w:rFonts w:ascii="Cambria" w:eastAsia="Arial Unicode MS" w:hAnsi="Cambria" w:cstheme="minorHAnsi"/>
          <w:bCs/>
        </w:rPr>
        <w:t xml:space="preserve"> General Ledger, Sub Ledger Accounting Rules, Accounts Payables, C</w:t>
      </w:r>
      <w:r w:rsidR="00261CA6" w:rsidRPr="00A43549">
        <w:rPr>
          <w:rFonts w:ascii="Cambria" w:eastAsia="Arial Unicode MS" w:hAnsi="Cambria" w:cstheme="minorHAnsi"/>
          <w:bCs/>
        </w:rPr>
        <w:t>ost</w:t>
      </w:r>
      <w:r w:rsidRPr="00A43549">
        <w:rPr>
          <w:rFonts w:ascii="Cambria" w:eastAsia="Arial Unicode MS" w:hAnsi="Cambria" w:cstheme="minorHAnsi"/>
          <w:bCs/>
        </w:rPr>
        <w:t xml:space="preserve"> Management, </w:t>
      </w:r>
      <w:r w:rsidR="00261CA6" w:rsidRPr="00A43549">
        <w:rPr>
          <w:rFonts w:ascii="Cambria" w:eastAsia="Arial Unicode MS" w:hAnsi="Cambria" w:cstheme="minorHAnsi"/>
          <w:bCs/>
        </w:rPr>
        <w:t xml:space="preserve">Inventory, Receipt </w:t>
      </w:r>
      <w:r w:rsidR="00720912" w:rsidRPr="00A43549">
        <w:rPr>
          <w:rFonts w:ascii="Cambria" w:eastAsia="Arial Unicode MS" w:hAnsi="Cambria" w:cstheme="minorHAnsi"/>
          <w:bCs/>
        </w:rPr>
        <w:t>Management,</w:t>
      </w:r>
      <w:r w:rsidR="00261CA6" w:rsidRPr="00A43549">
        <w:rPr>
          <w:rFonts w:ascii="Cambria" w:eastAsia="Arial Unicode MS" w:hAnsi="Cambria" w:cstheme="minorHAnsi"/>
          <w:bCs/>
        </w:rPr>
        <w:t xml:space="preserve"> </w:t>
      </w:r>
      <w:r w:rsidRPr="00A43549">
        <w:rPr>
          <w:rFonts w:ascii="Cambria" w:eastAsia="Arial Unicode MS" w:hAnsi="Cambria" w:cstheme="minorHAnsi"/>
          <w:bCs/>
        </w:rPr>
        <w:t>Reports and Analytics,</w:t>
      </w:r>
      <w:r w:rsidR="00350F60" w:rsidRPr="00A43549">
        <w:rPr>
          <w:rFonts w:ascii="Cambria" w:eastAsia="Arial Unicode MS" w:hAnsi="Cambria" w:cstheme="minorHAnsi"/>
          <w:bCs/>
        </w:rPr>
        <w:t xml:space="preserve"> </w:t>
      </w:r>
      <w:r w:rsidR="00603900" w:rsidRPr="00A43549">
        <w:rPr>
          <w:rFonts w:ascii="Cambria" w:eastAsia="Arial Unicode MS" w:hAnsi="Cambria" w:cstheme="minorHAnsi"/>
          <w:bCs/>
        </w:rPr>
        <w:t>Service Now</w:t>
      </w:r>
      <w:r w:rsidR="009A2630" w:rsidRPr="00A43549">
        <w:rPr>
          <w:rFonts w:ascii="Cambria" w:eastAsia="Arial Unicode MS" w:hAnsi="Cambria" w:cstheme="minorHAnsi"/>
          <w:bCs/>
        </w:rPr>
        <w:t>.</w:t>
      </w:r>
    </w:p>
    <w:p w14:paraId="2979FC71" w14:textId="77777777" w:rsidR="005560B3" w:rsidRPr="00A43549" w:rsidRDefault="005560B3" w:rsidP="00A43549">
      <w:pPr>
        <w:pStyle w:val="NoSpacing"/>
        <w:rPr>
          <w:rFonts w:ascii="Cambria" w:eastAsia="Times New Roman" w:hAnsi="Cambria" w:cstheme="minorHAnsi"/>
          <w:b/>
          <w:bCs/>
        </w:rPr>
      </w:pPr>
      <w:r w:rsidRPr="00A43549">
        <w:rPr>
          <w:rFonts w:ascii="Cambria" w:eastAsia="Times New Roman" w:hAnsi="Cambria" w:cstheme="minorHAnsi"/>
          <w:b/>
          <w:bCs/>
        </w:rPr>
        <w:t xml:space="preserve">  </w:t>
      </w:r>
    </w:p>
    <w:p w14:paraId="47D64F45" w14:textId="77777777" w:rsidR="005560B3" w:rsidRPr="00A43549" w:rsidRDefault="005560B3" w:rsidP="00A43549">
      <w:pPr>
        <w:pStyle w:val="NoSpacing"/>
        <w:rPr>
          <w:rFonts w:ascii="Cambria" w:eastAsia="Times New Roman" w:hAnsi="Cambria" w:cstheme="minorHAnsi"/>
          <w:b/>
          <w:bCs/>
        </w:rPr>
      </w:pPr>
      <w:r w:rsidRPr="00A43549">
        <w:rPr>
          <w:rFonts w:ascii="Cambria" w:eastAsia="Arial Unicode MS" w:hAnsi="Cambria" w:cstheme="minorHAnsi"/>
          <w:b/>
          <w:u w:val="single"/>
        </w:rPr>
        <w:t>Responsibilities:</w:t>
      </w:r>
    </w:p>
    <w:p w14:paraId="03ABEA34" w14:textId="1A1F559E"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Designing AP, AR,</w:t>
      </w:r>
      <w:r w:rsidR="00911E65" w:rsidRPr="00A43549">
        <w:rPr>
          <w:rFonts w:ascii="Cambria" w:eastAsia="Times New Roman" w:hAnsi="Cambria" w:cstheme="minorHAnsi"/>
        </w:rPr>
        <w:t xml:space="preserve"> </w:t>
      </w:r>
      <w:r w:rsidR="00CA5835" w:rsidRPr="00A43549">
        <w:rPr>
          <w:rFonts w:ascii="Cambria" w:eastAsia="Times New Roman" w:hAnsi="Cambria" w:cstheme="minorHAnsi"/>
        </w:rPr>
        <w:t>GL</w:t>
      </w:r>
      <w:r w:rsidR="00261CA6" w:rsidRPr="00A43549">
        <w:rPr>
          <w:rFonts w:ascii="Cambria" w:eastAsia="Times New Roman" w:hAnsi="Cambria" w:cstheme="minorHAnsi"/>
        </w:rPr>
        <w:t xml:space="preserve">, </w:t>
      </w:r>
      <w:r w:rsidR="00911E65" w:rsidRPr="00A43549">
        <w:rPr>
          <w:rFonts w:ascii="Cambria" w:eastAsia="Times New Roman" w:hAnsi="Cambria" w:cstheme="minorHAnsi"/>
        </w:rPr>
        <w:t>Intercompany</w:t>
      </w:r>
      <w:r w:rsidR="00261CA6" w:rsidRPr="00A43549">
        <w:rPr>
          <w:rFonts w:ascii="Cambria" w:eastAsia="Times New Roman" w:hAnsi="Cambria" w:cstheme="minorHAnsi"/>
        </w:rPr>
        <w:t>, Inventory, Cost Management, Receipt Management</w:t>
      </w:r>
      <w:r w:rsidRPr="00A43549">
        <w:rPr>
          <w:rFonts w:ascii="Cambria" w:eastAsia="Times New Roman" w:hAnsi="Cambria" w:cstheme="minorHAnsi"/>
        </w:rPr>
        <w:t xml:space="preserve"> in</w:t>
      </w:r>
      <w:r w:rsidR="00911E65" w:rsidRPr="00A43549">
        <w:rPr>
          <w:rFonts w:ascii="Cambria" w:eastAsia="Times New Roman" w:hAnsi="Cambria" w:cstheme="minorHAnsi"/>
        </w:rPr>
        <w:t xml:space="preserve"> </w:t>
      </w:r>
      <w:r w:rsidRPr="00A43549">
        <w:rPr>
          <w:rFonts w:ascii="Cambria" w:eastAsia="Times New Roman" w:hAnsi="Cambria" w:cstheme="minorHAnsi"/>
        </w:rPr>
        <w:t>Cloud Services in multiple environments.</w:t>
      </w:r>
    </w:p>
    <w:p w14:paraId="12D3A105" w14:textId="625B6F61" w:rsidR="00E26A65" w:rsidRPr="00A43549" w:rsidRDefault="00E26A65"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 xml:space="preserve">Design the functional solutions from File </w:t>
      </w:r>
      <w:r w:rsidR="00720912" w:rsidRPr="00A43549">
        <w:rPr>
          <w:rFonts w:ascii="Cambria" w:eastAsia="Times New Roman" w:hAnsi="Cambria" w:cstheme="minorHAnsi"/>
        </w:rPr>
        <w:t>loading till</w:t>
      </w:r>
      <w:r w:rsidRPr="00A43549">
        <w:rPr>
          <w:rFonts w:ascii="Cambria" w:eastAsia="Times New Roman" w:hAnsi="Cambria" w:cstheme="minorHAnsi"/>
        </w:rPr>
        <w:t xml:space="preserve"> posting.</w:t>
      </w:r>
    </w:p>
    <w:p w14:paraId="5CA10244" w14:textId="557DD02A" w:rsidR="00E26A65" w:rsidRPr="00A43549" w:rsidRDefault="00E26A65" w:rsidP="00A43549">
      <w:pPr>
        <w:pStyle w:val="NormalWeb"/>
        <w:numPr>
          <w:ilvl w:val="0"/>
          <w:numId w:val="2"/>
        </w:numPr>
        <w:spacing w:before="0" w:beforeAutospacing="0" w:after="0" w:afterAutospacing="0"/>
        <w:rPr>
          <w:rFonts w:ascii="Cambria" w:hAnsi="Cambria" w:cstheme="minorHAnsi"/>
          <w:color w:val="000000"/>
          <w:sz w:val="22"/>
          <w:szCs w:val="22"/>
        </w:rPr>
      </w:pPr>
      <w:r w:rsidRPr="00A43549">
        <w:rPr>
          <w:rFonts w:ascii="Cambria" w:hAnsi="Cambria" w:cstheme="minorHAnsi"/>
          <w:color w:val="000000"/>
          <w:sz w:val="22"/>
          <w:szCs w:val="22"/>
        </w:rPr>
        <w:t>Configured the Accounting setups to perform accounting transformations on external system data.</w:t>
      </w:r>
    </w:p>
    <w:p w14:paraId="18AF6CF4" w14:textId="12BC548F" w:rsidR="00E26A65" w:rsidRPr="00A43549" w:rsidRDefault="00261CA6" w:rsidP="00A43549">
      <w:pPr>
        <w:pStyle w:val="NormalWeb"/>
        <w:numPr>
          <w:ilvl w:val="0"/>
          <w:numId w:val="2"/>
        </w:numPr>
        <w:spacing w:before="0" w:beforeAutospacing="0" w:after="0" w:afterAutospacing="0"/>
        <w:rPr>
          <w:rFonts w:ascii="Cambria" w:hAnsi="Cambria" w:cstheme="minorHAnsi"/>
          <w:color w:val="000000"/>
          <w:sz w:val="22"/>
          <w:szCs w:val="22"/>
        </w:rPr>
      </w:pPr>
      <w:r w:rsidRPr="00A43549">
        <w:rPr>
          <w:rFonts w:ascii="Cambria" w:hAnsi="Cambria" w:cstheme="minorHAnsi"/>
          <w:color w:val="000000"/>
          <w:sz w:val="22"/>
          <w:szCs w:val="22"/>
        </w:rPr>
        <w:t xml:space="preserve">Configuring the setups for Cost Organizations, Cost Books, Cost Organization Relationships, Valuation Structures, </w:t>
      </w:r>
      <w:r w:rsidR="00720912" w:rsidRPr="00A43549">
        <w:rPr>
          <w:rFonts w:ascii="Cambria" w:hAnsi="Cambria" w:cstheme="minorHAnsi"/>
          <w:color w:val="000000"/>
          <w:sz w:val="22"/>
          <w:szCs w:val="22"/>
        </w:rPr>
        <w:t>creating</w:t>
      </w:r>
      <w:r w:rsidRPr="00A43549">
        <w:rPr>
          <w:rFonts w:ascii="Cambria" w:hAnsi="Cambria" w:cstheme="minorHAnsi"/>
          <w:color w:val="000000"/>
          <w:sz w:val="22"/>
          <w:szCs w:val="22"/>
        </w:rPr>
        <w:t xml:space="preserve"> suppliers, sites, Creating Ca</w:t>
      </w:r>
      <w:r w:rsidR="00156E24" w:rsidRPr="00A43549">
        <w:rPr>
          <w:rFonts w:ascii="Cambria" w:hAnsi="Cambria" w:cstheme="minorHAnsi"/>
          <w:color w:val="000000"/>
          <w:sz w:val="22"/>
          <w:szCs w:val="22"/>
        </w:rPr>
        <w:t>t</w:t>
      </w:r>
      <w:r w:rsidRPr="00A43549">
        <w:rPr>
          <w:rFonts w:ascii="Cambria" w:hAnsi="Cambria" w:cstheme="minorHAnsi"/>
          <w:color w:val="000000"/>
          <w:sz w:val="22"/>
          <w:szCs w:val="22"/>
        </w:rPr>
        <w:t>a</w:t>
      </w:r>
      <w:r w:rsidR="00156E24" w:rsidRPr="00A43549">
        <w:rPr>
          <w:rFonts w:ascii="Cambria" w:hAnsi="Cambria" w:cstheme="minorHAnsi"/>
          <w:color w:val="000000"/>
          <w:sz w:val="22"/>
          <w:szCs w:val="22"/>
        </w:rPr>
        <w:t>l</w:t>
      </w:r>
      <w:r w:rsidRPr="00A43549">
        <w:rPr>
          <w:rFonts w:ascii="Cambria" w:hAnsi="Cambria" w:cstheme="minorHAnsi"/>
          <w:color w:val="000000"/>
          <w:sz w:val="22"/>
          <w:szCs w:val="22"/>
        </w:rPr>
        <w:t>ogs, categories, Brands, Sub Brands</w:t>
      </w:r>
      <w:r w:rsidR="00156E24" w:rsidRPr="00A43549">
        <w:rPr>
          <w:rFonts w:ascii="Cambria" w:hAnsi="Cambria" w:cstheme="minorHAnsi"/>
          <w:color w:val="000000"/>
          <w:sz w:val="22"/>
          <w:szCs w:val="22"/>
        </w:rPr>
        <w:t>.</w:t>
      </w:r>
    </w:p>
    <w:p w14:paraId="6BE108BB" w14:textId="73B8535A" w:rsidR="00156E24" w:rsidRPr="00A43549" w:rsidRDefault="00156E24" w:rsidP="00A43549">
      <w:pPr>
        <w:pStyle w:val="NormalWeb"/>
        <w:numPr>
          <w:ilvl w:val="0"/>
          <w:numId w:val="2"/>
        </w:numPr>
        <w:spacing w:before="0" w:beforeAutospacing="0" w:after="0" w:afterAutospacing="0"/>
        <w:rPr>
          <w:rFonts w:ascii="Cambria" w:hAnsi="Cambria" w:cstheme="minorHAnsi"/>
          <w:color w:val="000000"/>
          <w:sz w:val="22"/>
          <w:szCs w:val="22"/>
        </w:rPr>
      </w:pPr>
      <w:r w:rsidRPr="00A43549">
        <w:rPr>
          <w:rFonts w:ascii="Cambria" w:hAnsi="Cambria" w:cstheme="minorHAnsi"/>
          <w:color w:val="000000"/>
          <w:sz w:val="22"/>
          <w:szCs w:val="22"/>
        </w:rPr>
        <w:t xml:space="preserve">Creating Mappings, mappings for Costing, receiving and </w:t>
      </w:r>
      <w:r w:rsidR="00720912" w:rsidRPr="00A43549">
        <w:rPr>
          <w:rFonts w:ascii="Cambria" w:hAnsi="Cambria" w:cstheme="minorHAnsi"/>
          <w:color w:val="000000"/>
          <w:sz w:val="22"/>
          <w:szCs w:val="22"/>
        </w:rPr>
        <w:t>purchasing</w:t>
      </w:r>
      <w:r w:rsidRPr="00A43549">
        <w:rPr>
          <w:rFonts w:ascii="Cambria" w:hAnsi="Cambria" w:cstheme="minorHAnsi"/>
          <w:color w:val="000000"/>
          <w:sz w:val="22"/>
          <w:szCs w:val="22"/>
        </w:rPr>
        <w:t>.</w:t>
      </w:r>
    </w:p>
    <w:p w14:paraId="7B87C9FE" w14:textId="2E975645" w:rsidR="00E26A65" w:rsidRPr="00A43549" w:rsidRDefault="00E26A65" w:rsidP="00A43549">
      <w:pPr>
        <w:pStyle w:val="NormalWeb"/>
        <w:numPr>
          <w:ilvl w:val="0"/>
          <w:numId w:val="2"/>
        </w:numPr>
        <w:spacing w:before="0" w:beforeAutospacing="0" w:after="0" w:afterAutospacing="0"/>
        <w:rPr>
          <w:rFonts w:ascii="Cambria" w:hAnsi="Cambria" w:cstheme="minorHAnsi"/>
          <w:color w:val="000000"/>
          <w:sz w:val="22"/>
          <w:szCs w:val="22"/>
        </w:rPr>
      </w:pPr>
      <w:r w:rsidRPr="00A43549">
        <w:rPr>
          <w:rFonts w:ascii="Cambria" w:hAnsi="Cambria" w:cstheme="minorHAnsi"/>
          <w:color w:val="000000"/>
          <w:sz w:val="22"/>
          <w:szCs w:val="22"/>
        </w:rPr>
        <w:t xml:space="preserve">Configured the </w:t>
      </w:r>
      <w:r w:rsidRPr="00A43549">
        <w:rPr>
          <w:rFonts w:ascii="Cambria" w:hAnsi="Cambria" w:cstheme="minorHAnsi"/>
          <w:color w:val="000000"/>
          <w:sz w:val="22"/>
          <w:szCs w:val="22"/>
          <w:shd w:val="clear" w:color="auto" w:fill="FFFFFF"/>
        </w:rPr>
        <w:t>accounting rules to define accounting treatments for transactions.</w:t>
      </w:r>
    </w:p>
    <w:p w14:paraId="75448216" w14:textId="3EA2898B"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Accumulating requirements from clients to understand the use Cases, data definitions, accounting to analyze source systems in Cloud Accounting Hub.</w:t>
      </w:r>
    </w:p>
    <w:p w14:paraId="603F84D8" w14:textId="10DACF27" w:rsidR="005560B3" w:rsidRPr="00A43549" w:rsidRDefault="0083162C"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Supporting</w:t>
      </w:r>
      <w:r w:rsidR="005560B3" w:rsidRPr="00A43549">
        <w:rPr>
          <w:rFonts w:ascii="Cambria" w:eastAsia="Times New Roman" w:hAnsi="Cambria" w:cstheme="minorHAnsi"/>
        </w:rPr>
        <w:t xml:space="preserve"> implementation team in creating custom integration roles to load data into </w:t>
      </w:r>
      <w:r w:rsidR="00AE0420" w:rsidRPr="00A43549">
        <w:rPr>
          <w:rFonts w:ascii="Cambria" w:eastAsia="Times New Roman" w:hAnsi="Cambria" w:cstheme="minorHAnsi"/>
        </w:rPr>
        <w:t>environment.</w:t>
      </w:r>
    </w:p>
    <w:p w14:paraId="262541F9"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Mainly worked on Creating user accounts, roles, jobs and data access to implementation users and end users.</w:t>
      </w:r>
    </w:p>
    <w:p w14:paraId="023CFA40" w14:textId="52AC7649" w:rsidR="0083162C"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configur</w:t>
      </w:r>
      <w:r w:rsidR="009A2630" w:rsidRPr="00A43549">
        <w:rPr>
          <w:rFonts w:ascii="Cambria" w:eastAsia="Times New Roman" w:hAnsi="Cambria" w:cstheme="minorHAnsi"/>
        </w:rPr>
        <w:t>ing the payments based on payment amounts.</w:t>
      </w:r>
    </w:p>
    <w:p w14:paraId="681C8D72" w14:textId="44E61B5C" w:rsidR="00AE0420" w:rsidRPr="00A43549" w:rsidRDefault="00AE0420"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setting up AP setups.</w:t>
      </w:r>
    </w:p>
    <w:p w14:paraId="05965CC7" w14:textId="6A0AFA55" w:rsidR="00AE0420" w:rsidRPr="00A43549" w:rsidRDefault="00AE0420"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setting up AR setups.</w:t>
      </w:r>
    </w:p>
    <w:p w14:paraId="25FEA8F4" w14:textId="11A6ECEF" w:rsidR="00AE0420" w:rsidRPr="00A43549" w:rsidRDefault="00AE0420"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Intercompany setups.</w:t>
      </w:r>
    </w:p>
    <w:p w14:paraId="4EE94D8E" w14:textId="348CEAE5" w:rsidR="00AE0420" w:rsidRPr="00A43549" w:rsidRDefault="00AE0420"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creating COA structures and loading the data.</w:t>
      </w:r>
    </w:p>
    <w:p w14:paraId="38484CFC" w14:textId="34E1F05C" w:rsidR="00F777C6" w:rsidRPr="00A43549" w:rsidRDefault="0083162C"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w:t>
      </w:r>
      <w:r w:rsidR="005560B3" w:rsidRPr="00A43549">
        <w:rPr>
          <w:rFonts w:ascii="Cambria" w:eastAsia="Times New Roman" w:hAnsi="Cambria" w:cstheme="minorHAnsi"/>
        </w:rPr>
        <w:t xml:space="preserve">reating </w:t>
      </w:r>
      <w:r w:rsidR="00750F8B" w:rsidRPr="00A43549">
        <w:rPr>
          <w:rFonts w:ascii="Cambria" w:eastAsia="Times New Roman" w:hAnsi="Cambria" w:cstheme="minorHAnsi"/>
        </w:rPr>
        <w:t>BPM workflows for payments based on payment amounts.</w:t>
      </w:r>
    </w:p>
    <w:p w14:paraId="4A18B3B2" w14:textId="1BFCB7A1" w:rsidR="00750F8B" w:rsidRPr="00A43549" w:rsidRDefault="00750F8B"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Configured the setups associated to accounts payables and accounts receivables.</w:t>
      </w:r>
    </w:p>
    <w:p w14:paraId="76240C7E" w14:textId="69A9F5D1"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Involved in CRP1, SIT, UAT Testing in supporting Implementation team as well as Client.</w:t>
      </w:r>
    </w:p>
    <w:p w14:paraId="600042FF" w14:textId="77777777"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Service Now tickets for production issues mainly for Fixed Assets, General Ledger and Intercompany.</w:t>
      </w:r>
    </w:p>
    <w:p w14:paraId="051708FB" w14:textId="710D5BD9"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with Oracle by creating multiple SR’s and getting solutions for those issues not limited to</w:t>
      </w:r>
      <w:r w:rsidR="00750F8B" w:rsidRPr="00A43549">
        <w:rPr>
          <w:rFonts w:ascii="Cambria" w:eastAsia="Times New Roman" w:hAnsi="Cambria" w:cstheme="minorHAnsi"/>
        </w:rPr>
        <w:t xml:space="preserve"> functionality.</w:t>
      </w:r>
    </w:p>
    <w:p w14:paraId="5FC03E94" w14:textId="178225F5" w:rsidR="005560B3" w:rsidRPr="00A43549" w:rsidRDefault="005560B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in enhancement and support tickets</w:t>
      </w:r>
      <w:r w:rsidR="00750F8B" w:rsidRPr="00A43549">
        <w:rPr>
          <w:rFonts w:ascii="Cambria" w:eastAsia="Times New Roman" w:hAnsi="Cambria" w:cstheme="minorHAnsi"/>
        </w:rPr>
        <w:t>.</w:t>
      </w:r>
    </w:p>
    <w:p w14:paraId="31BC18CB" w14:textId="14A8CA8D" w:rsidR="0083162C" w:rsidRPr="00A43549" w:rsidRDefault="0083162C"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creating Read-Only custom roles for AP, AR &amp; GL as per the business needs.</w:t>
      </w:r>
    </w:p>
    <w:p w14:paraId="1C12BF84" w14:textId="48678706" w:rsidR="00F777C6" w:rsidRPr="00A43549" w:rsidRDefault="005560B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 xml:space="preserve">Hands on experience in scheduling monthly jobs and jobs sets in production for all the financial </w:t>
      </w:r>
      <w:r w:rsidR="0083162C" w:rsidRPr="00A43549">
        <w:rPr>
          <w:rFonts w:ascii="Cambria" w:eastAsia="Times New Roman" w:hAnsi="Cambria" w:cstheme="minorHAnsi"/>
        </w:rPr>
        <w:t>modules</w:t>
      </w:r>
      <w:r w:rsidRPr="00A43549">
        <w:rPr>
          <w:rFonts w:ascii="Cambria" w:eastAsia="Times New Roman" w:hAnsi="Cambria" w:cstheme="minorHAnsi"/>
        </w:rPr>
        <w:t>.</w:t>
      </w:r>
    </w:p>
    <w:p w14:paraId="3407E0D1" w14:textId="4C9CBA3C" w:rsidR="00F777C6" w:rsidRPr="00A43549" w:rsidRDefault="005560B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handli</w:t>
      </w:r>
      <w:r w:rsidR="005D1B32" w:rsidRPr="00A43549">
        <w:rPr>
          <w:rFonts w:ascii="Cambria" w:eastAsia="Times New Roman" w:hAnsi="Cambria" w:cstheme="minorHAnsi"/>
        </w:rPr>
        <w:t xml:space="preserve">ng </w:t>
      </w:r>
      <w:r w:rsidRPr="00A43549">
        <w:rPr>
          <w:rFonts w:ascii="Cambria" w:eastAsia="Times New Roman" w:hAnsi="Cambria" w:cstheme="minorHAnsi"/>
        </w:rPr>
        <w:t xml:space="preserve">Oracle SharePoint, Oracle Support, </w:t>
      </w:r>
      <w:r w:rsidR="005D1B32" w:rsidRPr="00A43549">
        <w:rPr>
          <w:rFonts w:ascii="Cambria" w:eastAsia="Times New Roman" w:hAnsi="Cambria" w:cstheme="minorHAnsi"/>
        </w:rPr>
        <w:t>Service now</w:t>
      </w:r>
      <w:r w:rsidRPr="00A43549">
        <w:rPr>
          <w:rFonts w:ascii="Cambria" w:eastAsia="Times New Roman" w:hAnsi="Cambria" w:cstheme="minorHAnsi"/>
        </w:rPr>
        <w:t>.</w:t>
      </w:r>
    </w:p>
    <w:p w14:paraId="050A1EEC" w14:textId="1C370E24" w:rsidR="005560B3" w:rsidRPr="00A43549" w:rsidRDefault="0083162C"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lastRenderedPageBreak/>
        <w:t>Configured</w:t>
      </w:r>
      <w:r w:rsidR="005D1B32" w:rsidRPr="00A43549">
        <w:rPr>
          <w:rFonts w:ascii="Cambria" w:eastAsia="Times New Roman" w:hAnsi="Cambria" w:cstheme="minorHAnsi"/>
        </w:rPr>
        <w:t xml:space="preserve"> </w:t>
      </w:r>
      <w:r w:rsidRPr="00A43549">
        <w:rPr>
          <w:rFonts w:ascii="Cambria" w:eastAsia="Times New Roman" w:hAnsi="Cambria" w:cstheme="minorHAnsi"/>
        </w:rPr>
        <w:t>AP</w:t>
      </w:r>
      <w:r w:rsidR="005D1B32" w:rsidRPr="00A43549">
        <w:rPr>
          <w:rFonts w:ascii="Cambria" w:eastAsia="Times New Roman" w:hAnsi="Cambria" w:cstheme="minorHAnsi"/>
        </w:rPr>
        <w:t>,</w:t>
      </w:r>
      <w:r w:rsidRPr="00A43549">
        <w:rPr>
          <w:rFonts w:ascii="Cambria" w:eastAsia="Times New Roman" w:hAnsi="Cambria" w:cstheme="minorHAnsi"/>
        </w:rPr>
        <w:t xml:space="preserve"> IC</w:t>
      </w:r>
      <w:r w:rsidR="005D1B32" w:rsidRPr="00A43549">
        <w:rPr>
          <w:rFonts w:ascii="Cambria" w:eastAsia="Times New Roman" w:hAnsi="Cambria" w:cstheme="minorHAnsi"/>
        </w:rPr>
        <w:t>, Payment approvals based on amount limits, Purchasing document</w:t>
      </w:r>
      <w:r w:rsidRPr="00A43549">
        <w:rPr>
          <w:rFonts w:ascii="Cambria" w:eastAsia="Times New Roman" w:hAnsi="Cambria" w:cstheme="minorHAnsi"/>
        </w:rPr>
        <w:t xml:space="preserve"> approval rules in BPM as per the business requirement</w:t>
      </w:r>
      <w:r w:rsidR="00C003F6" w:rsidRPr="00A43549">
        <w:rPr>
          <w:rFonts w:ascii="Cambria" w:eastAsia="Times New Roman" w:hAnsi="Cambria" w:cstheme="minorHAnsi"/>
        </w:rPr>
        <w:t>.</w:t>
      </w:r>
    </w:p>
    <w:p w14:paraId="62920431" w14:textId="1A207C65" w:rsidR="005D1B32" w:rsidRPr="00A43549" w:rsidRDefault="005D1B32"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Created around 25+ Custom roles to avoid consuming the Oracle license by user who are assigned with custom roles.</w:t>
      </w:r>
    </w:p>
    <w:p w14:paraId="6F592B11" w14:textId="7A60DBB2" w:rsidR="005560B3" w:rsidRPr="00A43549" w:rsidRDefault="00C003F6"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Supporting</w:t>
      </w:r>
      <w:r w:rsidR="005560B3" w:rsidRPr="00A43549">
        <w:rPr>
          <w:rFonts w:ascii="Cambria" w:eastAsia="Times New Roman" w:hAnsi="Cambria" w:cstheme="minorHAnsi"/>
        </w:rPr>
        <w:t xml:space="preserve"> team members and end users in testing for Oracle updates every quarter and preparing prerequisites for testing.</w:t>
      </w:r>
    </w:p>
    <w:p w14:paraId="1C7166E0" w14:textId="77777777" w:rsidR="007E3B57" w:rsidRPr="00A43549" w:rsidRDefault="007E3B57"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Worked on Oracle new patch releases by identifying the new features.</w:t>
      </w:r>
    </w:p>
    <w:p w14:paraId="458462A9" w14:textId="36994112" w:rsidR="007E3B57" w:rsidRPr="00A43549" w:rsidRDefault="007E3B57"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Given demo to client on every new patch feature provided by Oracle.</w:t>
      </w:r>
    </w:p>
    <w:p w14:paraId="21C3F9D2" w14:textId="12E8028C" w:rsidR="00213F3E" w:rsidRPr="00A43549" w:rsidRDefault="007E3B57"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Tested the entire application if there is any functionality or UI changes happened after the new patch applied in the environment.</w:t>
      </w:r>
    </w:p>
    <w:p w14:paraId="2284D55E" w14:textId="77777777" w:rsidR="000D7DC8" w:rsidRPr="00A43549" w:rsidRDefault="000D7DC8" w:rsidP="00A43549">
      <w:pPr>
        <w:pStyle w:val="NoSpacing"/>
        <w:rPr>
          <w:rFonts w:ascii="Cambria" w:eastAsia="Arial Unicode MS" w:hAnsi="Cambria" w:cstheme="minorHAnsi"/>
          <w:b/>
          <w:u w:val="single"/>
        </w:rPr>
      </w:pPr>
    </w:p>
    <w:p w14:paraId="7272327F" w14:textId="68A753E9" w:rsidR="005560B3" w:rsidRPr="00A43549" w:rsidRDefault="005560B3" w:rsidP="00A43549">
      <w:pPr>
        <w:pStyle w:val="NoSpacing"/>
        <w:rPr>
          <w:rFonts w:ascii="Cambria" w:eastAsia="Times New Roman" w:hAnsi="Cambria" w:cstheme="minorHAnsi"/>
        </w:rPr>
      </w:pPr>
      <w:r w:rsidRPr="00A43549">
        <w:rPr>
          <w:rFonts w:ascii="Cambria" w:eastAsia="Arial Unicode MS" w:hAnsi="Cambria" w:cstheme="minorHAnsi"/>
          <w:b/>
          <w:u w:val="single"/>
        </w:rPr>
        <w:t xml:space="preserve">Client: </w:t>
      </w:r>
      <w:proofErr w:type="spellStart"/>
      <w:r w:rsidR="007333AC" w:rsidRPr="004D7FBF">
        <w:rPr>
          <w:rFonts w:ascii="Cambria" w:eastAsia="Times New Roman" w:hAnsi="Cambria" w:cstheme="minorHAnsi"/>
          <w:b/>
          <w:bCs/>
        </w:rPr>
        <w:t>Covis</w:t>
      </w:r>
      <w:proofErr w:type="spellEnd"/>
      <w:r w:rsidR="00D16A53" w:rsidRPr="004D7FBF">
        <w:rPr>
          <w:rFonts w:ascii="Cambria" w:eastAsia="Times New Roman" w:hAnsi="Cambria" w:cstheme="minorHAnsi"/>
          <w:b/>
          <w:bCs/>
        </w:rPr>
        <w:t xml:space="preserve"> (Involved in Implementation and </w:t>
      </w:r>
      <w:proofErr w:type="gramStart"/>
      <w:r w:rsidR="00720912" w:rsidRPr="004D7FBF">
        <w:rPr>
          <w:rFonts w:ascii="Cambria" w:eastAsia="Times New Roman" w:hAnsi="Cambria" w:cstheme="minorHAnsi"/>
          <w:b/>
          <w:bCs/>
        </w:rPr>
        <w:t xml:space="preserve">Support)  </w:t>
      </w:r>
      <w:r w:rsidR="00D16A53" w:rsidRPr="004D7FBF">
        <w:rPr>
          <w:rFonts w:ascii="Cambria" w:eastAsia="Times New Roman" w:hAnsi="Cambria" w:cstheme="minorHAnsi"/>
          <w:b/>
          <w:bCs/>
        </w:rPr>
        <w:t xml:space="preserve"> </w:t>
      </w:r>
      <w:proofErr w:type="gramEnd"/>
      <w:r w:rsidR="00D16A53" w:rsidRPr="004D7FBF">
        <w:rPr>
          <w:rFonts w:ascii="Cambria" w:eastAsia="Times New Roman" w:hAnsi="Cambria" w:cstheme="minorHAnsi"/>
          <w:b/>
          <w:bCs/>
        </w:rPr>
        <w:t xml:space="preserve">                                       JAN</w:t>
      </w:r>
      <w:r w:rsidR="00750F8B" w:rsidRPr="004D7FBF">
        <w:rPr>
          <w:rFonts w:ascii="Cambria" w:eastAsia="Times New Roman" w:hAnsi="Cambria" w:cstheme="minorHAnsi"/>
          <w:b/>
          <w:bCs/>
        </w:rPr>
        <w:t xml:space="preserve"> 202</w:t>
      </w:r>
      <w:r w:rsidR="00D16A53" w:rsidRPr="004D7FBF">
        <w:rPr>
          <w:rFonts w:ascii="Cambria" w:eastAsia="Times New Roman" w:hAnsi="Cambria" w:cstheme="minorHAnsi"/>
          <w:b/>
          <w:bCs/>
        </w:rPr>
        <w:t>0</w:t>
      </w:r>
      <w:r w:rsidR="00750F8B" w:rsidRPr="004D7FBF">
        <w:rPr>
          <w:rFonts w:ascii="Cambria" w:eastAsia="Times New Roman" w:hAnsi="Cambria" w:cstheme="minorHAnsi"/>
          <w:b/>
          <w:bCs/>
        </w:rPr>
        <w:t xml:space="preserve"> </w:t>
      </w:r>
      <w:r w:rsidRPr="004D7FBF">
        <w:rPr>
          <w:rFonts w:ascii="Cambria" w:eastAsia="Times New Roman" w:hAnsi="Cambria" w:cstheme="minorHAnsi"/>
          <w:b/>
          <w:bCs/>
        </w:rPr>
        <w:t xml:space="preserve">- </w:t>
      </w:r>
      <w:r w:rsidR="00841DC3" w:rsidRPr="004D7FBF">
        <w:rPr>
          <w:rFonts w:ascii="Cambria" w:eastAsia="Times New Roman" w:hAnsi="Cambria" w:cstheme="minorHAnsi"/>
          <w:b/>
          <w:bCs/>
        </w:rPr>
        <w:t>May</w:t>
      </w:r>
      <w:r w:rsidRPr="004D7FBF">
        <w:rPr>
          <w:rFonts w:ascii="Cambria" w:eastAsia="Times New Roman" w:hAnsi="Cambria" w:cstheme="minorHAnsi"/>
          <w:b/>
          <w:bCs/>
        </w:rPr>
        <w:t xml:space="preserve"> 20</w:t>
      </w:r>
      <w:r w:rsidR="00750F8B" w:rsidRPr="004D7FBF">
        <w:rPr>
          <w:rFonts w:ascii="Cambria" w:eastAsia="Times New Roman" w:hAnsi="Cambria" w:cstheme="minorHAnsi"/>
          <w:b/>
          <w:bCs/>
        </w:rPr>
        <w:t>2</w:t>
      </w:r>
      <w:r w:rsidR="00841DC3" w:rsidRPr="004D7FBF">
        <w:rPr>
          <w:rFonts w:ascii="Cambria" w:eastAsia="Times New Roman" w:hAnsi="Cambria" w:cstheme="minorHAnsi"/>
          <w:b/>
          <w:bCs/>
        </w:rPr>
        <w:t>1</w:t>
      </w:r>
      <w:r w:rsidRPr="004D7FBF">
        <w:rPr>
          <w:rFonts w:ascii="Cambria" w:eastAsia="Times New Roman" w:hAnsi="Cambria" w:cstheme="minorHAnsi"/>
          <w:b/>
          <w:bCs/>
        </w:rPr>
        <w:t xml:space="preserve">                                              </w:t>
      </w:r>
      <w:r w:rsidRPr="004D7FBF">
        <w:rPr>
          <w:rFonts w:ascii="Cambria" w:eastAsia="Times New Roman" w:hAnsi="Cambria" w:cstheme="minorHAnsi"/>
          <w:b/>
          <w:bCs/>
        </w:rPr>
        <w:br/>
        <w:t>Role:  Sr.</w:t>
      </w:r>
      <w:r w:rsidR="00A40595" w:rsidRPr="004D7FBF">
        <w:rPr>
          <w:rFonts w:ascii="Cambria" w:eastAsia="Times New Roman" w:hAnsi="Cambria" w:cstheme="minorHAnsi"/>
          <w:b/>
          <w:bCs/>
        </w:rPr>
        <w:t xml:space="preserve"> </w:t>
      </w:r>
      <w:r w:rsidRPr="004D7FBF">
        <w:rPr>
          <w:rFonts w:ascii="Cambria" w:eastAsia="Times New Roman" w:hAnsi="Cambria" w:cstheme="minorHAnsi"/>
          <w:b/>
          <w:bCs/>
        </w:rPr>
        <w:t xml:space="preserve">Oracle </w:t>
      </w:r>
      <w:r w:rsidR="00350F60" w:rsidRPr="004D7FBF">
        <w:rPr>
          <w:rFonts w:ascii="Cambria" w:eastAsia="Times New Roman" w:hAnsi="Cambria" w:cstheme="minorHAnsi"/>
          <w:b/>
          <w:bCs/>
        </w:rPr>
        <w:t>Cloud</w:t>
      </w:r>
      <w:r w:rsidRPr="004D7FBF">
        <w:rPr>
          <w:rFonts w:ascii="Cambria" w:eastAsia="Times New Roman" w:hAnsi="Cambria" w:cstheme="minorHAnsi"/>
          <w:b/>
          <w:bCs/>
        </w:rPr>
        <w:t xml:space="preserve"> Consultant</w:t>
      </w:r>
    </w:p>
    <w:p w14:paraId="79114A60" w14:textId="77777777" w:rsidR="004D7FBF" w:rsidRDefault="00350F60" w:rsidP="00A43549">
      <w:pPr>
        <w:tabs>
          <w:tab w:val="left" w:pos="1980"/>
        </w:tabs>
        <w:spacing w:after="0" w:line="240" w:lineRule="auto"/>
        <w:rPr>
          <w:rFonts w:ascii="Cambria" w:eastAsia="Times New Roman" w:hAnsi="Cambria" w:cstheme="minorHAnsi"/>
        </w:rPr>
      </w:pPr>
      <w:r w:rsidRPr="00A43549">
        <w:rPr>
          <w:rFonts w:ascii="Cambria" w:eastAsia="Times New Roman" w:hAnsi="Cambria" w:cstheme="minorHAnsi"/>
          <w:b/>
          <w:bCs/>
          <w:u w:val="single"/>
        </w:rPr>
        <w:t>Project Type</w:t>
      </w:r>
      <w:r w:rsidR="00C246D9" w:rsidRPr="00A43549">
        <w:rPr>
          <w:rFonts w:ascii="Cambria" w:eastAsia="Times New Roman" w:hAnsi="Cambria" w:cstheme="minorHAnsi"/>
          <w:b/>
          <w:bCs/>
        </w:rPr>
        <w:t>:</w:t>
      </w:r>
      <w:r w:rsidR="002E332F" w:rsidRPr="00A43549">
        <w:rPr>
          <w:rFonts w:ascii="Cambria" w:eastAsia="Times New Roman" w:hAnsi="Cambria" w:cstheme="minorHAnsi"/>
          <w:b/>
          <w:bCs/>
        </w:rPr>
        <w:t xml:space="preserve"> </w:t>
      </w:r>
      <w:r w:rsidR="00750F8B" w:rsidRPr="00A43549">
        <w:rPr>
          <w:rFonts w:ascii="Cambria" w:eastAsia="Times New Roman" w:hAnsi="Cambria" w:cstheme="minorHAnsi"/>
        </w:rPr>
        <w:t>Oracle Cloud</w:t>
      </w:r>
    </w:p>
    <w:p w14:paraId="22082AD9" w14:textId="6CBF118D" w:rsidR="005560B3" w:rsidRPr="00A43549" w:rsidRDefault="005560B3" w:rsidP="00A43549">
      <w:pPr>
        <w:tabs>
          <w:tab w:val="left" w:pos="1980"/>
        </w:tabs>
        <w:spacing w:after="0" w:line="240" w:lineRule="auto"/>
        <w:rPr>
          <w:rFonts w:ascii="Cambria" w:eastAsia="Times New Roman" w:hAnsi="Cambria" w:cstheme="minorHAnsi"/>
        </w:rPr>
      </w:pPr>
      <w:r w:rsidRPr="00A43549">
        <w:rPr>
          <w:rFonts w:ascii="Cambria" w:eastAsia="Times New Roman" w:hAnsi="Cambria" w:cstheme="minorHAnsi"/>
          <w:b/>
          <w:bCs/>
        </w:rPr>
        <w:br/>
      </w:r>
      <w:r w:rsidR="000F1099" w:rsidRPr="00A43549">
        <w:rPr>
          <w:rFonts w:ascii="Cambria" w:eastAsia="Arial Unicode MS" w:hAnsi="Cambria" w:cstheme="minorHAnsi"/>
          <w:b/>
          <w:u w:val="single"/>
        </w:rPr>
        <w:t>Key Modules</w:t>
      </w:r>
      <w:r w:rsidRPr="00A43549">
        <w:rPr>
          <w:rFonts w:ascii="Cambria" w:eastAsia="Arial Unicode MS" w:hAnsi="Cambria" w:cstheme="minorHAnsi"/>
          <w:b/>
        </w:rPr>
        <w:t xml:space="preserve">: </w:t>
      </w:r>
      <w:r w:rsidRPr="00A43549">
        <w:rPr>
          <w:rFonts w:ascii="Cambria" w:eastAsia="Arial Unicode MS" w:hAnsi="Cambria" w:cstheme="minorHAnsi"/>
          <w:bCs/>
        </w:rPr>
        <w:t>General Ledger, Account Payables, Account Receivables</w:t>
      </w:r>
      <w:r w:rsidR="00156E24" w:rsidRPr="00A43549">
        <w:rPr>
          <w:rFonts w:ascii="Cambria" w:eastAsia="Arial Unicode MS" w:hAnsi="Cambria" w:cstheme="minorHAnsi"/>
          <w:bCs/>
        </w:rPr>
        <w:t>, Procurement, Cost Management, Receipt Management.</w:t>
      </w:r>
    </w:p>
    <w:p w14:paraId="2E609249" w14:textId="77777777" w:rsidR="005560B3" w:rsidRPr="00A43549" w:rsidRDefault="005560B3" w:rsidP="00A43549">
      <w:pPr>
        <w:tabs>
          <w:tab w:val="left" w:pos="1980"/>
        </w:tabs>
        <w:spacing w:after="0" w:line="240" w:lineRule="auto"/>
        <w:jc w:val="both"/>
        <w:rPr>
          <w:rFonts w:ascii="Cambria" w:eastAsia="Arial Unicode MS" w:hAnsi="Cambria" w:cstheme="minorHAnsi"/>
          <w:b/>
          <w:u w:val="single"/>
        </w:rPr>
      </w:pPr>
      <w:r w:rsidRPr="00A43549">
        <w:rPr>
          <w:rFonts w:ascii="Cambria" w:eastAsia="Arial Unicode MS" w:hAnsi="Cambria" w:cstheme="minorHAnsi"/>
          <w:b/>
          <w:u w:val="single"/>
        </w:rPr>
        <w:t>Responsibilities:</w:t>
      </w:r>
    </w:p>
    <w:p w14:paraId="49D8D0FD" w14:textId="56F76CFD" w:rsidR="005560B3" w:rsidRPr="00A43549" w:rsidRDefault="00C003F6"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Involved in the creation and approval of </w:t>
      </w:r>
      <w:r w:rsidR="00750F8B" w:rsidRPr="00A43549">
        <w:rPr>
          <w:rFonts w:ascii="Cambria" w:eastAsia="Times New Roman" w:hAnsi="Cambria" w:cstheme="minorHAnsi"/>
        </w:rPr>
        <w:t>Solution</w:t>
      </w:r>
      <w:r w:rsidR="005560B3" w:rsidRPr="00A43549">
        <w:rPr>
          <w:rFonts w:ascii="Cambria" w:eastAsia="Times New Roman" w:hAnsi="Cambria" w:cstheme="minorHAnsi"/>
        </w:rPr>
        <w:t xml:space="preserve"> Design Documents</w:t>
      </w:r>
      <w:r w:rsidRPr="00A43549">
        <w:rPr>
          <w:rFonts w:ascii="Cambria" w:eastAsia="Times New Roman" w:hAnsi="Cambria" w:cstheme="minorHAnsi"/>
        </w:rPr>
        <w:t>.</w:t>
      </w:r>
    </w:p>
    <w:p w14:paraId="101AF632" w14:textId="62C05AD6" w:rsidR="00750F8B" w:rsidRPr="00A43549" w:rsidRDefault="00750F8B"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Involved in collecting the requirements for </w:t>
      </w:r>
      <w:r w:rsidRPr="004D7FBF">
        <w:rPr>
          <w:rFonts w:ascii="Cambria" w:eastAsia="Times New Roman" w:hAnsi="Cambria" w:cstheme="minorHAnsi"/>
          <w:b/>
          <w:bCs/>
        </w:rPr>
        <w:t>BPM workflows</w:t>
      </w:r>
      <w:r w:rsidRPr="00A43549">
        <w:rPr>
          <w:rFonts w:ascii="Cambria" w:eastAsia="Times New Roman" w:hAnsi="Cambria" w:cstheme="minorHAnsi"/>
        </w:rPr>
        <w:t xml:space="preserve"> for payable invoices and payments.</w:t>
      </w:r>
    </w:p>
    <w:p w14:paraId="0F551A5A" w14:textId="29A11281" w:rsidR="00750F8B" w:rsidRPr="00A43549" w:rsidRDefault="00750F8B"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Involved in creating the custom roles for all the modules.</w:t>
      </w:r>
    </w:p>
    <w:p w14:paraId="082E774B" w14:textId="4F521A9D" w:rsidR="00C003F6" w:rsidRPr="00A43549" w:rsidRDefault="00C003F6"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Designed, </w:t>
      </w:r>
      <w:r w:rsidR="00350F60" w:rsidRPr="00A43549">
        <w:rPr>
          <w:rFonts w:ascii="Cambria" w:eastAsia="Times New Roman" w:hAnsi="Cambria" w:cstheme="minorHAnsi"/>
        </w:rPr>
        <w:t>created,</w:t>
      </w:r>
      <w:r w:rsidRPr="00A43549">
        <w:rPr>
          <w:rFonts w:ascii="Cambria" w:eastAsia="Times New Roman" w:hAnsi="Cambria" w:cstheme="minorHAnsi"/>
        </w:rPr>
        <w:t xml:space="preserve"> and tested various reports for Monthly reconciliations of financials Sub Ledgers to General Ledger.</w:t>
      </w:r>
    </w:p>
    <w:p w14:paraId="617DA8F0" w14:textId="2706F12F" w:rsidR="005560B3" w:rsidRPr="00A43549" w:rsidRDefault="005560B3"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Configured Invoice Options/Payment Options as per the design.  </w:t>
      </w:r>
    </w:p>
    <w:p w14:paraId="75325740" w14:textId="2E8DFF3C" w:rsidR="00C003F6" w:rsidRPr="00A43549" w:rsidRDefault="005560B3"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Involved in configuring</w:t>
      </w:r>
      <w:r w:rsidR="00750F8B" w:rsidRPr="00A43549">
        <w:rPr>
          <w:rFonts w:ascii="Cambria" w:eastAsia="Times New Roman" w:hAnsi="Cambria" w:cstheme="minorHAnsi"/>
        </w:rPr>
        <w:t xml:space="preserve"> </w:t>
      </w:r>
      <w:r w:rsidRPr="00A43549">
        <w:rPr>
          <w:rFonts w:ascii="Cambria" w:eastAsia="Times New Roman" w:hAnsi="Cambria" w:cstheme="minorHAnsi"/>
        </w:rPr>
        <w:t xml:space="preserve">Financial and Payable options, supplier and payment terms in Account Payables. </w:t>
      </w:r>
    </w:p>
    <w:p w14:paraId="2CC6F7C0" w14:textId="5B16E5B2" w:rsidR="005560B3" w:rsidRPr="00A43549" w:rsidRDefault="005560B3"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Worked on the Customization of </w:t>
      </w:r>
      <w:r w:rsidRPr="004D7FBF">
        <w:rPr>
          <w:rFonts w:ascii="Cambria" w:eastAsia="Times New Roman" w:hAnsi="Cambria" w:cstheme="minorHAnsi"/>
          <w:b/>
          <w:bCs/>
        </w:rPr>
        <w:t>PO Requisition Account Generator</w:t>
      </w:r>
      <w:r w:rsidRPr="00A43549">
        <w:rPr>
          <w:rFonts w:ascii="Cambria" w:eastAsia="Times New Roman" w:hAnsi="Cambria" w:cstheme="minorHAnsi"/>
        </w:rPr>
        <w:t xml:space="preserve"> Workflows depending on the auto accounting rules set by the client for charge, </w:t>
      </w:r>
      <w:r w:rsidR="00C003F6" w:rsidRPr="00A43549">
        <w:rPr>
          <w:rFonts w:ascii="Cambria" w:eastAsia="Times New Roman" w:hAnsi="Cambria" w:cstheme="minorHAnsi"/>
        </w:rPr>
        <w:t>accrual,</w:t>
      </w:r>
      <w:r w:rsidRPr="00A43549">
        <w:rPr>
          <w:rFonts w:ascii="Cambria" w:eastAsia="Times New Roman" w:hAnsi="Cambria" w:cstheme="minorHAnsi"/>
        </w:rPr>
        <w:t xml:space="preserve"> and variance accounts for standard purchase orders in PO and iProcurement. </w:t>
      </w:r>
    </w:p>
    <w:p w14:paraId="681B3E30" w14:textId="77777777" w:rsidR="005560B3" w:rsidRPr="00A43549" w:rsidRDefault="005560B3"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Involved in bank statement reconciliation in Cash Management. </w:t>
      </w:r>
    </w:p>
    <w:p w14:paraId="0C9A63E0" w14:textId="77777777" w:rsidR="005560B3" w:rsidRPr="00A43549" w:rsidRDefault="005560B3"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Configured Chart of </w:t>
      </w:r>
      <w:r w:rsidRPr="004D7FBF">
        <w:rPr>
          <w:rFonts w:ascii="Cambria" w:eastAsia="Times New Roman" w:hAnsi="Cambria" w:cstheme="minorHAnsi"/>
          <w:b/>
          <w:bCs/>
        </w:rPr>
        <w:t>Accounts, Ledgers, Legal Entities and Business</w:t>
      </w:r>
      <w:r w:rsidRPr="00A43549">
        <w:rPr>
          <w:rFonts w:ascii="Cambria" w:eastAsia="Times New Roman" w:hAnsi="Cambria" w:cstheme="minorHAnsi"/>
        </w:rPr>
        <w:t xml:space="preserve"> Units by uploading the information through the integrated Spreadsheets. </w:t>
      </w:r>
    </w:p>
    <w:p w14:paraId="19F63BDA" w14:textId="77777777" w:rsidR="005560B3" w:rsidRPr="00A43549" w:rsidRDefault="005560B3"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 xml:space="preserve">Managed the solution and resources in the project for Direct and indirect Procure to Pay process and planning processes. </w:t>
      </w:r>
    </w:p>
    <w:p w14:paraId="436CB6DC" w14:textId="77777777" w:rsidR="005560B3" w:rsidRPr="00A43549" w:rsidRDefault="005560B3" w:rsidP="00A43549">
      <w:pPr>
        <w:numPr>
          <w:ilvl w:val="0"/>
          <w:numId w:val="1"/>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Involved in preparation of test cases, test scripts and testing of standard features in Fixed Assets, General Ledger and Cash Management modules.</w:t>
      </w:r>
    </w:p>
    <w:p w14:paraId="644EDAC5" w14:textId="77777777"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Analyzing and understanding the business functionality of the current financial system.</w:t>
      </w:r>
    </w:p>
    <w:p w14:paraId="402BB346" w14:textId="298CA5D5"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Manage</w:t>
      </w:r>
      <w:r w:rsidR="00DF46FD" w:rsidRPr="00A43549">
        <w:rPr>
          <w:rFonts w:ascii="Cambria" w:hAnsi="Cambria" w:cstheme="minorHAnsi"/>
          <w:color w:val="000000" w:themeColor="text1"/>
        </w:rPr>
        <w:t xml:space="preserve">d </w:t>
      </w:r>
      <w:r w:rsidRPr="00A43549">
        <w:rPr>
          <w:rFonts w:ascii="Cambria" w:hAnsi="Cambria" w:cstheme="minorHAnsi"/>
          <w:color w:val="000000" w:themeColor="text1"/>
        </w:rPr>
        <w:t>implementation process and assist &amp; provide advice upon solution design, development, consolidation, financial reporting, security, data governance and compliance.</w:t>
      </w:r>
    </w:p>
    <w:p w14:paraId="678959FF" w14:textId="26C52BAA"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Configure</w:t>
      </w:r>
      <w:r w:rsidR="00DF46FD" w:rsidRPr="00A43549">
        <w:rPr>
          <w:rFonts w:ascii="Cambria" w:hAnsi="Cambria" w:cstheme="minorHAnsi"/>
          <w:color w:val="000000" w:themeColor="text1"/>
        </w:rPr>
        <w:t>d</w:t>
      </w:r>
      <w:r w:rsidRPr="00A43549">
        <w:rPr>
          <w:rFonts w:ascii="Cambria" w:hAnsi="Cambria" w:cstheme="minorHAnsi"/>
          <w:color w:val="000000" w:themeColor="text1"/>
        </w:rPr>
        <w:t xml:space="preserve"> Oracle applications to meet requirements and document application set-ups.</w:t>
      </w:r>
    </w:p>
    <w:p w14:paraId="1B4E761D" w14:textId="77777777"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Setup Payable and receivable transactions and configure customer receipts and payments for funds capture.</w:t>
      </w:r>
    </w:p>
    <w:p w14:paraId="2C15EE49" w14:textId="387A4201"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Configure</w:t>
      </w:r>
      <w:r w:rsidR="00DF46FD" w:rsidRPr="00A43549">
        <w:rPr>
          <w:rFonts w:ascii="Cambria" w:hAnsi="Cambria" w:cstheme="minorHAnsi"/>
          <w:color w:val="000000" w:themeColor="text1"/>
        </w:rPr>
        <w:t>d</w:t>
      </w:r>
      <w:r w:rsidRPr="00A43549">
        <w:rPr>
          <w:rFonts w:ascii="Cambria" w:hAnsi="Cambria" w:cstheme="minorHAnsi"/>
          <w:color w:val="000000" w:themeColor="text1"/>
        </w:rPr>
        <w:t xml:space="preserve"> Invoice Processing, Cash Positioning, Cash Forecasting, and Revenue Recognition.  </w:t>
      </w:r>
    </w:p>
    <w:p w14:paraId="55B813FF" w14:textId="40C470DC" w:rsidR="00EC7FE0" w:rsidRPr="00A43549" w:rsidRDefault="00E948B2"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Defined testing scenarios</w:t>
      </w:r>
      <w:r w:rsidR="00EC7FE0" w:rsidRPr="00A43549">
        <w:rPr>
          <w:rFonts w:ascii="Cambria" w:hAnsi="Cambria" w:cstheme="minorHAnsi"/>
          <w:color w:val="000000" w:themeColor="text1"/>
        </w:rPr>
        <w:t xml:space="preserve"> </w:t>
      </w:r>
      <w:r w:rsidRPr="00A43549">
        <w:rPr>
          <w:rFonts w:ascii="Cambria" w:hAnsi="Cambria" w:cstheme="minorHAnsi"/>
          <w:color w:val="000000" w:themeColor="text1"/>
        </w:rPr>
        <w:t>developed</w:t>
      </w:r>
      <w:r w:rsidR="00EC7FE0" w:rsidRPr="00A43549">
        <w:rPr>
          <w:rFonts w:ascii="Cambria" w:hAnsi="Cambria" w:cstheme="minorHAnsi"/>
          <w:color w:val="000000" w:themeColor="text1"/>
        </w:rPr>
        <w:t xml:space="preserve"> test scripts and support</w:t>
      </w:r>
      <w:r w:rsidR="00413B28" w:rsidRPr="00A43549">
        <w:rPr>
          <w:rFonts w:ascii="Cambria" w:hAnsi="Cambria" w:cstheme="minorHAnsi"/>
          <w:color w:val="000000" w:themeColor="text1"/>
        </w:rPr>
        <w:t xml:space="preserve">ed </w:t>
      </w:r>
      <w:r w:rsidR="00EC7FE0" w:rsidRPr="00A43549">
        <w:rPr>
          <w:rFonts w:ascii="Cambria" w:hAnsi="Cambria" w:cstheme="minorHAnsi"/>
          <w:color w:val="000000" w:themeColor="text1"/>
        </w:rPr>
        <w:t xml:space="preserve">with execution of test scripts. </w:t>
      </w:r>
    </w:p>
    <w:p w14:paraId="45D1A439" w14:textId="4695267E" w:rsidR="00DF46FD" w:rsidRPr="00A43549" w:rsidRDefault="00DF46F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Trained users in using Payment Process Request to process payment for vendor invoice using ACH or check. Setup Payment templates and Payment process profile as per business needs.</w:t>
      </w:r>
    </w:p>
    <w:p w14:paraId="730F842D" w14:textId="77777777"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Worked on assets addition in the Fixed Assets module as per the user requirements.</w:t>
      </w:r>
    </w:p>
    <w:p w14:paraId="354EB373" w14:textId="72B50D1E"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 xml:space="preserve">Guided Users in performing Asset additions using the web Application Desktop Integrator </w:t>
      </w:r>
      <w:r w:rsidRPr="00A43549">
        <w:rPr>
          <w:rFonts w:ascii="Cambria" w:hAnsi="Cambria" w:cstheme="minorHAnsi"/>
          <w:bCs/>
          <w:color w:val="000000" w:themeColor="text1"/>
        </w:rPr>
        <w:t>(ADI)</w:t>
      </w:r>
      <w:r w:rsidRPr="00A43549">
        <w:rPr>
          <w:rFonts w:ascii="Cambria" w:hAnsi="Cambria" w:cstheme="minorHAnsi"/>
          <w:b/>
          <w:color w:val="000000" w:themeColor="text1"/>
        </w:rPr>
        <w:t xml:space="preserve"> </w:t>
      </w:r>
      <w:r w:rsidRPr="00A43549">
        <w:rPr>
          <w:rFonts w:ascii="Cambria" w:hAnsi="Cambria" w:cstheme="minorHAnsi"/>
          <w:color w:val="000000" w:themeColor="text1"/>
        </w:rPr>
        <w:t>and Corrected Retirement Errors.</w:t>
      </w:r>
    </w:p>
    <w:p w14:paraId="27471B6B" w14:textId="77777777" w:rsidR="00EC7FE0" w:rsidRPr="00A43549"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 xml:space="preserve">Prepared the functional documents for Accounts </w:t>
      </w:r>
      <w:r w:rsidRPr="004D7FBF">
        <w:rPr>
          <w:rFonts w:ascii="Cambria" w:hAnsi="Cambria" w:cstheme="minorHAnsi"/>
          <w:b/>
          <w:bCs/>
          <w:color w:val="000000" w:themeColor="text1"/>
        </w:rPr>
        <w:t>Payable (AP) and Fixed Assets (FA).</w:t>
      </w:r>
    </w:p>
    <w:p w14:paraId="6C7BB6AA" w14:textId="1D67A62E" w:rsidR="00EC7FE0" w:rsidRPr="004D7FBF" w:rsidRDefault="00EC7FE0"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b/>
          <w:bCs/>
          <w:color w:val="000000" w:themeColor="text1"/>
        </w:rPr>
      </w:pPr>
      <w:r w:rsidRPr="00A43549">
        <w:rPr>
          <w:rFonts w:ascii="Cambria" w:hAnsi="Cambria" w:cstheme="minorHAnsi"/>
          <w:color w:val="000000" w:themeColor="text1"/>
        </w:rPr>
        <w:t>Provide</w:t>
      </w:r>
      <w:r w:rsidR="00DF46FD" w:rsidRPr="00A43549">
        <w:rPr>
          <w:rFonts w:ascii="Cambria" w:hAnsi="Cambria" w:cstheme="minorHAnsi"/>
          <w:color w:val="000000" w:themeColor="text1"/>
        </w:rPr>
        <w:t>d</w:t>
      </w:r>
      <w:r w:rsidRPr="00A43549">
        <w:rPr>
          <w:rFonts w:ascii="Cambria" w:hAnsi="Cambria" w:cstheme="minorHAnsi"/>
          <w:color w:val="000000" w:themeColor="text1"/>
        </w:rPr>
        <w:t xml:space="preserve"> </w:t>
      </w:r>
      <w:r w:rsidR="00E948B2" w:rsidRPr="00A43549">
        <w:rPr>
          <w:rFonts w:ascii="Cambria" w:hAnsi="Cambria" w:cstheme="minorHAnsi"/>
          <w:color w:val="000000" w:themeColor="text1"/>
        </w:rPr>
        <w:t>training</w:t>
      </w:r>
      <w:r w:rsidRPr="00A43549">
        <w:rPr>
          <w:rFonts w:ascii="Cambria" w:hAnsi="Cambria" w:cstheme="minorHAnsi"/>
          <w:color w:val="000000" w:themeColor="text1"/>
        </w:rPr>
        <w:t xml:space="preserve"> on Application Desktop Integrator </w:t>
      </w:r>
      <w:r w:rsidRPr="004D7FBF">
        <w:rPr>
          <w:rFonts w:ascii="Cambria" w:hAnsi="Cambria" w:cstheme="minorHAnsi"/>
          <w:b/>
          <w:bCs/>
          <w:color w:val="000000" w:themeColor="text1"/>
        </w:rPr>
        <w:t>(ADI) usage to transfer data to AP, AR, modules.</w:t>
      </w:r>
      <w:r w:rsidR="00C246D9" w:rsidRPr="004D7FBF">
        <w:rPr>
          <w:rFonts w:ascii="Cambria" w:hAnsi="Cambria" w:cstheme="minorHAnsi"/>
          <w:b/>
          <w:bCs/>
          <w:color w:val="000000" w:themeColor="text1"/>
        </w:rPr>
        <w:t xml:space="preserve"> GL </w:t>
      </w:r>
      <w:r w:rsidR="00C246D9" w:rsidRPr="004D7FBF">
        <w:rPr>
          <w:rFonts w:ascii="Cambria" w:hAnsi="Cambria" w:cstheme="minorHAnsi"/>
          <w:b/>
          <w:bCs/>
          <w:color w:val="000000" w:themeColor="text1"/>
        </w:rPr>
        <w:lastRenderedPageBreak/>
        <w:t>and FA</w:t>
      </w:r>
    </w:p>
    <w:p w14:paraId="1CAA6EDB" w14:textId="77777777" w:rsidR="007E3B57" w:rsidRPr="00A43549" w:rsidRDefault="007E3B57" w:rsidP="00A43549">
      <w:pPr>
        <w:pStyle w:val="ListParagraph"/>
        <w:numPr>
          <w:ilvl w:val="0"/>
          <w:numId w:val="5"/>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Worked on Oracle new patch releases by identifying the new features.</w:t>
      </w:r>
    </w:p>
    <w:p w14:paraId="516B89A5" w14:textId="23700B62" w:rsidR="007E3B57" w:rsidRPr="00A43549" w:rsidRDefault="007E3B57" w:rsidP="00A43549">
      <w:pPr>
        <w:pStyle w:val="ListParagraph"/>
        <w:numPr>
          <w:ilvl w:val="0"/>
          <w:numId w:val="5"/>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Given demo to client on every new patch feature provided by Oracle.</w:t>
      </w:r>
    </w:p>
    <w:p w14:paraId="258C60BA" w14:textId="77777777" w:rsidR="007E3B57" w:rsidRDefault="007E3B57" w:rsidP="00A43549">
      <w:pPr>
        <w:pStyle w:val="ListParagraph"/>
        <w:numPr>
          <w:ilvl w:val="0"/>
          <w:numId w:val="5"/>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Tested the entire application if there is any functionality or UI changes happened after the new patch applied in the environment.</w:t>
      </w:r>
    </w:p>
    <w:p w14:paraId="28305AE6" w14:textId="77777777" w:rsidR="004D7FBF" w:rsidRDefault="004D7FBF" w:rsidP="004D7FBF">
      <w:pPr>
        <w:pStyle w:val="ListParagraph"/>
        <w:spacing w:after="0" w:line="240" w:lineRule="auto"/>
        <w:ind w:left="360"/>
        <w:jc w:val="both"/>
        <w:rPr>
          <w:rFonts w:ascii="Cambria" w:hAnsi="Cambria" w:cstheme="minorHAnsi"/>
          <w:color w:val="000000" w:themeColor="text1"/>
          <w:spacing w:val="-2"/>
          <w:position w:val="-2"/>
          <w:lang w:eastAsia="ja-JP"/>
        </w:rPr>
      </w:pPr>
    </w:p>
    <w:p w14:paraId="036FA223" w14:textId="77777777" w:rsidR="004D7FBF" w:rsidRDefault="004D7FBF" w:rsidP="004D7FBF">
      <w:pPr>
        <w:pStyle w:val="ListParagraph"/>
        <w:spacing w:after="0" w:line="240" w:lineRule="auto"/>
        <w:jc w:val="both"/>
        <w:rPr>
          <w:rFonts w:ascii="Cambria" w:hAnsi="Cambria" w:cstheme="minorHAnsi"/>
          <w:color w:val="000000" w:themeColor="text1"/>
          <w:spacing w:val="-2"/>
          <w:position w:val="-2"/>
          <w:lang w:eastAsia="ja-JP"/>
        </w:rPr>
      </w:pPr>
    </w:p>
    <w:p w14:paraId="160A425F" w14:textId="77777777" w:rsidR="004D7FBF" w:rsidRPr="00A43549" w:rsidRDefault="004D7FBF" w:rsidP="004D7FBF">
      <w:pPr>
        <w:pStyle w:val="ListParagraph"/>
        <w:spacing w:after="0" w:line="240" w:lineRule="auto"/>
        <w:jc w:val="both"/>
        <w:rPr>
          <w:rFonts w:ascii="Cambria" w:hAnsi="Cambria" w:cstheme="minorHAnsi"/>
          <w:color w:val="000000" w:themeColor="text1"/>
          <w:spacing w:val="-2"/>
          <w:position w:val="-2"/>
          <w:lang w:eastAsia="ja-JP"/>
        </w:rPr>
      </w:pPr>
    </w:p>
    <w:p w14:paraId="4F02DE51" w14:textId="75C070FB" w:rsidR="00EC7FE0" w:rsidRPr="004D7FBF" w:rsidRDefault="00EC7FE0" w:rsidP="00A43549">
      <w:pPr>
        <w:pStyle w:val="NoSpacing"/>
        <w:rPr>
          <w:rFonts w:ascii="Cambria" w:eastAsia="Times New Roman" w:hAnsi="Cambria" w:cstheme="minorHAnsi"/>
          <w:b/>
          <w:bCs/>
          <w:u w:val="single"/>
        </w:rPr>
      </w:pPr>
      <w:r w:rsidRPr="00A43549">
        <w:rPr>
          <w:rFonts w:ascii="Cambria" w:eastAsia="Times New Roman" w:hAnsi="Cambria" w:cstheme="minorHAnsi"/>
          <w:b/>
          <w:bCs/>
          <w:u w:val="single"/>
        </w:rPr>
        <w:t>Client</w:t>
      </w:r>
      <w:r w:rsidRPr="00A43549">
        <w:rPr>
          <w:rFonts w:ascii="Cambria" w:eastAsia="Times New Roman" w:hAnsi="Cambria" w:cstheme="minorHAnsi"/>
          <w:b/>
          <w:bCs/>
        </w:rPr>
        <w:t>:</w:t>
      </w:r>
      <w:r w:rsidRPr="00A43549">
        <w:rPr>
          <w:rFonts w:ascii="Cambria" w:eastAsia="Times New Roman" w:hAnsi="Cambria" w:cstheme="minorHAnsi"/>
          <w:b/>
          <w:bCs/>
        </w:rPr>
        <w:tab/>
      </w:r>
      <w:r w:rsidRPr="004D7FBF">
        <w:rPr>
          <w:rFonts w:ascii="Cambria" w:eastAsia="Times New Roman" w:hAnsi="Cambria" w:cstheme="minorHAnsi"/>
          <w:b/>
          <w:bCs/>
        </w:rPr>
        <w:t xml:space="preserve"> </w:t>
      </w:r>
      <w:r w:rsidR="00750F8B" w:rsidRPr="004D7FBF">
        <w:rPr>
          <w:rFonts w:ascii="Cambria" w:eastAsia="Times New Roman" w:hAnsi="Cambria" w:cstheme="minorHAnsi"/>
          <w:b/>
          <w:bCs/>
        </w:rPr>
        <w:t>ITV</w:t>
      </w:r>
      <w:r w:rsidR="00D16A53" w:rsidRPr="004D7FBF">
        <w:rPr>
          <w:rFonts w:ascii="Cambria" w:eastAsia="Times New Roman" w:hAnsi="Cambria" w:cstheme="minorHAnsi"/>
          <w:b/>
          <w:bCs/>
        </w:rPr>
        <w:t xml:space="preserve"> (Support as part of managed </w:t>
      </w:r>
      <w:proofErr w:type="gramStart"/>
      <w:r w:rsidR="008F4356" w:rsidRPr="004D7FBF">
        <w:rPr>
          <w:rFonts w:ascii="Cambria" w:eastAsia="Times New Roman" w:hAnsi="Cambria" w:cstheme="minorHAnsi"/>
          <w:b/>
          <w:bCs/>
        </w:rPr>
        <w:t xml:space="preserve">Services)  </w:t>
      </w:r>
      <w:r w:rsidR="00D16A53" w:rsidRPr="004D7FBF">
        <w:rPr>
          <w:rFonts w:ascii="Cambria" w:eastAsia="Times New Roman" w:hAnsi="Cambria" w:cstheme="minorHAnsi"/>
          <w:b/>
          <w:bCs/>
        </w:rPr>
        <w:t xml:space="preserve"> </w:t>
      </w:r>
      <w:proofErr w:type="gramEnd"/>
      <w:r w:rsidR="00D16A53" w:rsidRPr="004D7FBF">
        <w:rPr>
          <w:rFonts w:ascii="Cambria" w:eastAsia="Times New Roman" w:hAnsi="Cambria" w:cstheme="minorHAnsi"/>
          <w:b/>
          <w:bCs/>
        </w:rPr>
        <w:t xml:space="preserve">                                           </w:t>
      </w:r>
      <w:r w:rsidR="00D16A53" w:rsidRPr="004D7FBF">
        <w:rPr>
          <w:rFonts w:ascii="Cambria" w:eastAsia="Times New Roman" w:hAnsi="Cambria" w:cstheme="minorHAnsi"/>
          <w:b/>
          <w:bCs/>
          <w:u w:val="single"/>
        </w:rPr>
        <w:t xml:space="preserve"> </w:t>
      </w:r>
      <w:r w:rsidR="00841DC3" w:rsidRPr="004D7FBF">
        <w:rPr>
          <w:rFonts w:ascii="Cambria" w:eastAsia="Times New Roman" w:hAnsi="Cambria" w:cstheme="minorHAnsi"/>
          <w:b/>
          <w:bCs/>
          <w:u w:val="single"/>
        </w:rPr>
        <w:t>June</w:t>
      </w:r>
      <w:r w:rsidRPr="004D7FBF">
        <w:rPr>
          <w:rFonts w:ascii="Cambria" w:eastAsia="Times New Roman" w:hAnsi="Cambria" w:cstheme="minorHAnsi"/>
          <w:b/>
          <w:bCs/>
          <w:u w:val="single"/>
        </w:rPr>
        <w:t xml:space="preserve"> 20</w:t>
      </w:r>
      <w:r w:rsidR="002748C3" w:rsidRPr="004D7FBF">
        <w:rPr>
          <w:rFonts w:ascii="Cambria" w:eastAsia="Times New Roman" w:hAnsi="Cambria" w:cstheme="minorHAnsi"/>
          <w:b/>
          <w:bCs/>
          <w:u w:val="single"/>
        </w:rPr>
        <w:t>1</w:t>
      </w:r>
      <w:r w:rsidR="00841DC3" w:rsidRPr="004D7FBF">
        <w:rPr>
          <w:rFonts w:ascii="Cambria" w:eastAsia="Times New Roman" w:hAnsi="Cambria" w:cstheme="minorHAnsi"/>
          <w:b/>
          <w:bCs/>
          <w:u w:val="single"/>
        </w:rPr>
        <w:t>8</w:t>
      </w:r>
      <w:r w:rsidRPr="004D7FBF">
        <w:rPr>
          <w:rFonts w:ascii="Cambria" w:eastAsia="Times New Roman" w:hAnsi="Cambria" w:cstheme="minorHAnsi"/>
          <w:b/>
          <w:bCs/>
          <w:u w:val="single"/>
        </w:rPr>
        <w:t xml:space="preserve">– </w:t>
      </w:r>
      <w:r w:rsidR="00841DC3" w:rsidRPr="004D7FBF">
        <w:rPr>
          <w:rFonts w:ascii="Cambria" w:eastAsia="Times New Roman" w:hAnsi="Cambria" w:cstheme="minorHAnsi"/>
          <w:b/>
          <w:bCs/>
          <w:u w:val="single"/>
        </w:rPr>
        <w:t>Dec 2019</w:t>
      </w:r>
    </w:p>
    <w:p w14:paraId="149EC52B" w14:textId="77777777" w:rsidR="004D7FBF" w:rsidRDefault="00EC7FE0" w:rsidP="00A43549">
      <w:pPr>
        <w:spacing w:after="0" w:line="240" w:lineRule="auto"/>
        <w:rPr>
          <w:rFonts w:ascii="Cambria" w:eastAsia="Times New Roman" w:hAnsi="Cambria" w:cstheme="minorHAnsi"/>
        </w:rPr>
      </w:pPr>
      <w:r w:rsidRPr="004D7FBF">
        <w:rPr>
          <w:rFonts w:ascii="Cambria" w:eastAsia="Times New Roman" w:hAnsi="Cambria" w:cstheme="minorHAnsi"/>
          <w:b/>
          <w:bCs/>
          <w:u w:val="single"/>
        </w:rPr>
        <w:t>Role:</w:t>
      </w:r>
      <w:r w:rsidRPr="004D7FBF">
        <w:rPr>
          <w:rFonts w:ascii="Cambria" w:eastAsia="Times New Roman" w:hAnsi="Cambria" w:cstheme="minorHAnsi"/>
          <w:b/>
          <w:bCs/>
        </w:rPr>
        <w:t xml:space="preserve"> </w:t>
      </w:r>
      <w:r w:rsidR="00350F60" w:rsidRPr="004D7FBF">
        <w:rPr>
          <w:rFonts w:ascii="Cambria" w:eastAsia="Times New Roman" w:hAnsi="Cambria" w:cstheme="minorHAnsi"/>
          <w:b/>
          <w:bCs/>
        </w:rPr>
        <w:t>Sr. Oracle Cloud Consultant</w:t>
      </w:r>
      <w:r w:rsidRPr="00A43549">
        <w:rPr>
          <w:rFonts w:ascii="Cambria" w:eastAsia="Times New Roman" w:hAnsi="Cambria" w:cstheme="minorHAnsi"/>
          <w:b/>
          <w:bCs/>
        </w:rPr>
        <w:br/>
      </w:r>
      <w:r w:rsidRPr="00A43549">
        <w:rPr>
          <w:rFonts w:ascii="Cambria" w:eastAsia="Times New Roman" w:hAnsi="Cambria" w:cstheme="minorHAnsi"/>
          <w:b/>
          <w:bCs/>
          <w:u w:val="single"/>
        </w:rPr>
        <w:t>Project Type</w:t>
      </w:r>
      <w:r w:rsidRPr="00A43549">
        <w:rPr>
          <w:rFonts w:ascii="Cambria" w:eastAsia="Times New Roman" w:hAnsi="Cambria" w:cstheme="minorHAnsi"/>
          <w:b/>
          <w:bCs/>
        </w:rPr>
        <w:t xml:space="preserve">: </w:t>
      </w:r>
      <w:r w:rsidRPr="00A43549">
        <w:rPr>
          <w:rFonts w:ascii="Cambria" w:eastAsia="Times New Roman" w:hAnsi="Cambria" w:cstheme="minorHAnsi"/>
        </w:rPr>
        <w:t xml:space="preserve">Oracle Cloud </w:t>
      </w:r>
      <w:r w:rsidR="00750F8B" w:rsidRPr="00A43549">
        <w:rPr>
          <w:rFonts w:ascii="Cambria" w:eastAsia="Times New Roman" w:hAnsi="Cambria" w:cstheme="minorHAnsi"/>
        </w:rPr>
        <w:t>Implementation and support</w:t>
      </w:r>
    </w:p>
    <w:p w14:paraId="3C17A06B" w14:textId="22A0F9E0" w:rsidR="00EC7FE0" w:rsidRPr="00A43549" w:rsidRDefault="00EC7FE0" w:rsidP="00A43549">
      <w:pPr>
        <w:spacing w:after="0" w:line="240" w:lineRule="auto"/>
        <w:rPr>
          <w:rFonts w:ascii="Cambria" w:eastAsia="Times New Roman" w:hAnsi="Cambria" w:cstheme="minorHAnsi"/>
          <w:b/>
          <w:bCs/>
          <w:u w:val="single"/>
        </w:rPr>
      </w:pPr>
      <w:r w:rsidRPr="00A43549">
        <w:rPr>
          <w:rFonts w:ascii="Cambria" w:eastAsia="Times New Roman" w:hAnsi="Cambria" w:cstheme="minorHAnsi"/>
          <w:b/>
          <w:bCs/>
        </w:rPr>
        <w:br/>
      </w:r>
      <w:r w:rsidR="00350F60" w:rsidRPr="00A43549">
        <w:rPr>
          <w:rFonts w:ascii="Cambria" w:eastAsia="Times New Roman" w:hAnsi="Cambria" w:cstheme="minorHAnsi"/>
          <w:b/>
          <w:bCs/>
          <w:u w:val="single"/>
        </w:rPr>
        <w:t>Key Modules</w:t>
      </w:r>
      <w:r w:rsidRPr="00A43549">
        <w:rPr>
          <w:rFonts w:ascii="Cambria" w:eastAsia="Arial Unicode MS" w:hAnsi="Cambria" w:cstheme="minorHAnsi"/>
          <w:b/>
        </w:rPr>
        <w:t xml:space="preserve">: </w:t>
      </w:r>
      <w:r w:rsidRPr="00441E3D">
        <w:rPr>
          <w:rFonts w:ascii="Cambria" w:eastAsia="Arial Unicode MS" w:hAnsi="Cambria" w:cstheme="minorHAnsi"/>
          <w:b/>
        </w:rPr>
        <w:t>O</w:t>
      </w:r>
      <w:r w:rsidRPr="00441E3D">
        <w:rPr>
          <w:rFonts w:ascii="Cambria" w:eastAsia="Times New Roman" w:hAnsi="Cambria" w:cstheme="minorHAnsi"/>
          <w:b/>
        </w:rPr>
        <w:t>racle ERP Cloud</w:t>
      </w:r>
      <w:r w:rsidRPr="00A43549">
        <w:rPr>
          <w:rFonts w:ascii="Cambria" w:eastAsia="Times New Roman" w:hAnsi="Cambria" w:cstheme="minorHAnsi"/>
          <w:bCs/>
        </w:rPr>
        <w:t xml:space="preserve"> Financials </w:t>
      </w:r>
      <w:r w:rsidRPr="00441E3D">
        <w:rPr>
          <w:rFonts w:ascii="Cambria" w:eastAsia="Times New Roman" w:hAnsi="Cambria" w:cstheme="minorHAnsi"/>
          <w:b/>
        </w:rPr>
        <w:t xml:space="preserve">R13 (GL, AP, </w:t>
      </w:r>
      <w:r w:rsidR="00750F8B" w:rsidRPr="00441E3D">
        <w:rPr>
          <w:rFonts w:ascii="Cambria" w:eastAsia="Times New Roman" w:hAnsi="Cambria" w:cstheme="minorHAnsi"/>
          <w:b/>
        </w:rPr>
        <w:t xml:space="preserve">CM, PROJECTS, </w:t>
      </w:r>
      <w:r w:rsidR="00350F60" w:rsidRPr="00441E3D">
        <w:rPr>
          <w:rFonts w:ascii="Cambria" w:eastAsia="Times New Roman" w:hAnsi="Cambria" w:cstheme="minorHAnsi"/>
          <w:b/>
        </w:rPr>
        <w:t>CONTRACTS and</w:t>
      </w:r>
      <w:r w:rsidRPr="00441E3D">
        <w:rPr>
          <w:rFonts w:ascii="Cambria" w:eastAsia="Times New Roman" w:hAnsi="Cambria" w:cstheme="minorHAnsi"/>
          <w:b/>
        </w:rPr>
        <w:t xml:space="preserve"> </w:t>
      </w:r>
      <w:r w:rsidR="00750F8B" w:rsidRPr="00441E3D">
        <w:rPr>
          <w:rFonts w:ascii="Cambria" w:eastAsia="Times New Roman" w:hAnsi="Cambria" w:cstheme="minorHAnsi"/>
          <w:b/>
        </w:rPr>
        <w:t>BUDGETS</w:t>
      </w:r>
      <w:r w:rsidRPr="00A43549">
        <w:rPr>
          <w:rFonts w:ascii="Cambria" w:eastAsia="Times New Roman" w:hAnsi="Cambria" w:cstheme="minorHAnsi"/>
          <w:bCs/>
        </w:rPr>
        <w:t xml:space="preserve">), </w:t>
      </w:r>
      <w:r w:rsidRPr="00441E3D">
        <w:rPr>
          <w:rFonts w:ascii="Cambria" w:eastAsia="Times New Roman" w:hAnsi="Cambria" w:cstheme="minorHAnsi"/>
          <w:b/>
        </w:rPr>
        <w:t>OIC</w:t>
      </w:r>
      <w:r w:rsidRPr="00A43549">
        <w:rPr>
          <w:rFonts w:ascii="Cambria" w:eastAsia="Times New Roman" w:hAnsi="Cambria" w:cstheme="minorHAnsi"/>
          <w:bCs/>
        </w:rPr>
        <w:t xml:space="preserve">, Smart View, Financial Reporting Studio, </w:t>
      </w:r>
      <w:r w:rsidR="00750F8B" w:rsidRPr="00A43549">
        <w:rPr>
          <w:rFonts w:ascii="Cambria" w:eastAsia="Times New Roman" w:hAnsi="Cambria" w:cstheme="minorHAnsi"/>
          <w:bCs/>
        </w:rPr>
        <w:t>Service now</w:t>
      </w:r>
      <w:r w:rsidRPr="00A43549">
        <w:rPr>
          <w:rFonts w:ascii="Cambria" w:eastAsia="Times New Roman" w:hAnsi="Cambria" w:cstheme="minorHAnsi"/>
          <w:bCs/>
        </w:rPr>
        <w:t>, Agile, Share Point, MS Office Suite, OTBI Reports, Oracle Business Intelligence</w:t>
      </w:r>
    </w:p>
    <w:p w14:paraId="3D35396B" w14:textId="77777777" w:rsidR="00EC7FE0" w:rsidRPr="00A43549" w:rsidRDefault="00EC7FE0" w:rsidP="00A43549">
      <w:pPr>
        <w:pStyle w:val="NoSpacing"/>
        <w:rPr>
          <w:rFonts w:ascii="Cambria" w:eastAsia="Times New Roman" w:hAnsi="Cambria" w:cstheme="minorHAnsi"/>
          <w:b/>
          <w:bCs/>
        </w:rPr>
      </w:pPr>
    </w:p>
    <w:p w14:paraId="2141BF70" w14:textId="29FEBE57" w:rsidR="00851BC1" w:rsidRPr="00A43549" w:rsidRDefault="00EC7FE0" w:rsidP="00A43549">
      <w:pPr>
        <w:pStyle w:val="NoSpacing"/>
        <w:rPr>
          <w:rFonts w:ascii="Cambria" w:eastAsia="Times New Roman" w:hAnsi="Cambria" w:cstheme="minorHAnsi"/>
          <w:b/>
          <w:bCs/>
          <w:u w:val="single"/>
        </w:rPr>
      </w:pPr>
      <w:r w:rsidRPr="00A43549">
        <w:rPr>
          <w:rFonts w:ascii="Cambria" w:eastAsia="Times New Roman" w:hAnsi="Cambria" w:cstheme="minorHAnsi"/>
          <w:b/>
          <w:bCs/>
          <w:u w:val="single"/>
        </w:rPr>
        <w:t>Responsibilities:</w:t>
      </w:r>
    </w:p>
    <w:p w14:paraId="52B73820" w14:textId="77777777"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 xml:space="preserve">Implemented </w:t>
      </w:r>
      <w:r w:rsidRPr="00A43549">
        <w:rPr>
          <w:rFonts w:ascii="Cambria" w:hAnsi="Cambria"/>
          <w:b/>
          <w:bCs/>
        </w:rPr>
        <w:t>Project Costing, Project Billing and Contracts</w:t>
      </w:r>
    </w:p>
    <w:p w14:paraId="59F0FF90" w14:textId="77777777"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Configured to collect Project costs from Fusion Expenses, Supplier Invoices, PO commitments and Inventory Costs</w:t>
      </w:r>
    </w:p>
    <w:p w14:paraId="0D890C49" w14:textId="77777777"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Configured Project Contracts to generate Invoices based on Billing Events and Bill Rate Plans</w:t>
      </w:r>
    </w:p>
    <w:p w14:paraId="5DA8FF3F" w14:textId="371EE8F3" w:rsidR="00851BC1" w:rsidRPr="00A43549" w:rsidRDefault="00851BC1" w:rsidP="00A43549">
      <w:pPr>
        <w:numPr>
          <w:ilvl w:val="0"/>
          <w:numId w:val="2"/>
        </w:numPr>
        <w:spacing w:after="0" w:line="240" w:lineRule="auto"/>
        <w:jc w:val="both"/>
        <w:rPr>
          <w:rFonts w:ascii="Cambria" w:hAnsi="Cambria"/>
        </w:rPr>
      </w:pPr>
      <w:r w:rsidRPr="00A43549">
        <w:rPr>
          <w:rFonts w:ascii="Cambria" w:hAnsi="Cambria"/>
        </w:rPr>
        <w:t xml:space="preserve">Configured SLA rules to meet the project accounting </w:t>
      </w:r>
      <w:r w:rsidR="008F4356" w:rsidRPr="00A43549">
        <w:rPr>
          <w:rFonts w:ascii="Cambria" w:hAnsi="Cambria"/>
        </w:rPr>
        <w:t>requirement.</w:t>
      </w:r>
    </w:p>
    <w:p w14:paraId="6DB84EE2" w14:textId="56EBB1DA" w:rsidR="00851BC1" w:rsidRPr="00A43549" w:rsidRDefault="00851BC1" w:rsidP="00A43549">
      <w:pPr>
        <w:pStyle w:val="NoSpacing"/>
        <w:numPr>
          <w:ilvl w:val="0"/>
          <w:numId w:val="2"/>
        </w:numPr>
        <w:jc w:val="both"/>
        <w:rPr>
          <w:rFonts w:ascii="Cambria" w:eastAsia="Times New Roman" w:hAnsi="Cambria" w:cstheme="minorHAnsi"/>
        </w:rPr>
      </w:pPr>
      <w:r w:rsidRPr="00A43549">
        <w:rPr>
          <w:rFonts w:ascii="Cambria" w:hAnsi="Cambria"/>
        </w:rPr>
        <w:t xml:space="preserve">Configured Capital Type Projects to capitalize the Project cost and interface it to </w:t>
      </w:r>
      <w:r w:rsidR="008F4356" w:rsidRPr="00A43549">
        <w:rPr>
          <w:rFonts w:ascii="Cambria" w:hAnsi="Cambria"/>
        </w:rPr>
        <w:t>Assets.</w:t>
      </w:r>
    </w:p>
    <w:p w14:paraId="1B8013B1" w14:textId="77777777"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 xml:space="preserve">Designed, documented, and deployed complete end to end application for Oracle Cloud Payables and General Ledger. </w:t>
      </w:r>
    </w:p>
    <w:p w14:paraId="33A3C5E7" w14:textId="77777777" w:rsidR="00E41152" w:rsidRPr="00A43549" w:rsidRDefault="00E41152" w:rsidP="00A43549">
      <w:pPr>
        <w:numPr>
          <w:ilvl w:val="0"/>
          <w:numId w:val="6"/>
        </w:numPr>
        <w:shd w:val="clear" w:color="auto" w:fill="FFFFFF"/>
        <w:spacing w:after="0" w:line="240" w:lineRule="auto"/>
        <w:contextualSpacing/>
        <w:jc w:val="both"/>
        <w:rPr>
          <w:rFonts w:ascii="Cambria" w:eastAsia="Times New Roman" w:hAnsi="Cambria" w:cstheme="minorHAnsi"/>
        </w:rPr>
      </w:pPr>
      <w:r w:rsidRPr="00A43549">
        <w:rPr>
          <w:rFonts w:ascii="Cambria" w:eastAsia="Times New Roman" w:hAnsi="Cambria" w:cstheme="minorHAnsi"/>
        </w:rPr>
        <w:t>Defined Tax Regimes, Taxes, Tax Status, Tax Jurisdictions, Tax Rates, Party Tax Profiles, Tax Zones in Tax.</w:t>
      </w:r>
    </w:p>
    <w:p w14:paraId="5B0C589A" w14:textId="1186225F" w:rsidR="008A1427" w:rsidRPr="00A43549" w:rsidRDefault="008A1427"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Implemented and configured Payables Cloud Offering – Setup and Maintenance Task Lists, Invoice options, Payment options, common options, payment methods, Banks, Payment systems, Payment Templates, transmission configuration, Wallets, SFTP Key based authentication, BPM Approvals.</w:t>
      </w:r>
    </w:p>
    <w:p w14:paraId="01D0614C" w14:textId="77777777"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Represented the P2P track solely to participate and perform Functional Testing (CRP, SIT, and UAT) to 100+ users and super users, answering questions logging and documenting the discussion.</w:t>
      </w:r>
    </w:p>
    <w:p w14:paraId="32315C7A" w14:textId="77777777"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Verify and Validate solutions for Oracle Cloud applications at all stages of lifecycle to advise best fit solutions and best practices for business process in new Cloud system.</w:t>
      </w:r>
    </w:p>
    <w:p w14:paraId="2AB5932F" w14:textId="77777777"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Extensively worked on testing and training users to use FBDI and ADFDI upload methodologies for quick invoice and journal processing using Spreadsheets from Cloud applications.</w:t>
      </w:r>
    </w:p>
    <w:p w14:paraId="12DC3AE8" w14:textId="77777777"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Implemented and configured Payables Cloud Offering – Setup and Maintenance Task Lists, Invoice options, Payment options, common options, payment methods, Banks, Payment systems, Payment Templates, transmission configuration, Wallets, SFTP Key based authentication, BPM Approvals.</w:t>
      </w:r>
    </w:p>
    <w:p w14:paraId="25CC9F0A" w14:textId="77777777"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 xml:space="preserve">Designed and configured complex AP Invoice Approval using BPM tool in oracle Cloud. To meet client specific approval routing and incorporated conditions in BPM to skip approval where required. </w:t>
      </w:r>
    </w:p>
    <w:p w14:paraId="35FE046C" w14:textId="19B6D0EB"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Implemented most advanced Automated Image processing</w:t>
      </w:r>
      <w:r w:rsidR="00E41152" w:rsidRPr="00A43549">
        <w:rPr>
          <w:rFonts w:ascii="Cambria" w:eastAsia="Times New Roman" w:hAnsi="Cambria" w:cstheme="minorHAnsi"/>
        </w:rPr>
        <w:t xml:space="preserve"> </w:t>
      </w:r>
      <w:r w:rsidRPr="00A43549">
        <w:rPr>
          <w:rFonts w:ascii="Cambria" w:eastAsia="Times New Roman" w:hAnsi="Cambria" w:cstheme="minorHAnsi"/>
        </w:rPr>
        <w:t>for Users to get rid of current Image Now functionality to scan and send invoices for approval. New AIP in cloud eases the process of scanning and sending invoices by automating Invoice creation from invoice image sent via email to Oracle WebCenter.</w:t>
      </w:r>
    </w:p>
    <w:p w14:paraId="6CFC6924" w14:textId="62772FF7" w:rsidR="00EC7FE0" w:rsidRPr="00A43549" w:rsidRDefault="00EC7FE0"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 xml:space="preserve">Designed fusion payments - payables –Common Options for Payables and Procurement, Invoice options, Holds and Releases, Payments Activities, Bank Account Validations, Payment System, Payments and submitting a payment process request, transmission configuration, payment templates, formats, generated SFTP keys and payment process </w:t>
      </w:r>
      <w:r w:rsidR="00E948B2" w:rsidRPr="00A43549">
        <w:rPr>
          <w:rFonts w:ascii="Cambria" w:eastAsia="Times New Roman" w:hAnsi="Cambria" w:cstheme="minorHAnsi"/>
        </w:rPr>
        <w:t>profiles.</w:t>
      </w:r>
    </w:p>
    <w:p w14:paraId="2A5A75FA" w14:textId="59E21E11" w:rsidR="00EC7FE0" w:rsidRPr="00A43549" w:rsidRDefault="007E3B57" w:rsidP="00A43549">
      <w:pPr>
        <w:pStyle w:val="ListParagraph"/>
        <w:numPr>
          <w:ilvl w:val="0"/>
          <w:numId w:val="6"/>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Designed</w:t>
      </w:r>
      <w:r w:rsidR="00EC7FE0" w:rsidRPr="00A43549">
        <w:rPr>
          <w:rFonts w:ascii="Cambria" w:eastAsia="Times New Roman" w:hAnsi="Cambria" w:cstheme="minorHAnsi"/>
        </w:rPr>
        <w:t xml:space="preserve"> General Ledger Approvals for different GL teams by assigning Department at Person management level and routing seamless approvals using BPM.</w:t>
      </w:r>
    </w:p>
    <w:p w14:paraId="4475C13E" w14:textId="77777777" w:rsidR="007E3B57" w:rsidRPr="00A43549" w:rsidRDefault="007E3B57" w:rsidP="00A43549">
      <w:pPr>
        <w:pStyle w:val="ListParagraph"/>
        <w:numPr>
          <w:ilvl w:val="0"/>
          <w:numId w:val="6"/>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lastRenderedPageBreak/>
        <w:t>Worked on Oracle new patch releases by identifying the new features.</w:t>
      </w:r>
    </w:p>
    <w:p w14:paraId="74834ED9" w14:textId="17AC10C0" w:rsidR="007E3B57" w:rsidRPr="00A43549" w:rsidRDefault="007E3B57" w:rsidP="00A43549">
      <w:pPr>
        <w:pStyle w:val="ListParagraph"/>
        <w:numPr>
          <w:ilvl w:val="0"/>
          <w:numId w:val="6"/>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 xml:space="preserve">Given demo to client on every new patch feature provided by </w:t>
      </w:r>
      <w:r w:rsidR="00E948B2" w:rsidRPr="00A43549">
        <w:rPr>
          <w:rFonts w:ascii="Cambria" w:hAnsi="Cambria" w:cstheme="minorHAnsi"/>
          <w:color w:val="000000" w:themeColor="text1"/>
          <w:spacing w:val="-2"/>
          <w:position w:val="-2"/>
          <w:lang w:eastAsia="ja-JP"/>
        </w:rPr>
        <w:t>Oracle.</w:t>
      </w:r>
    </w:p>
    <w:p w14:paraId="3678FFE2" w14:textId="309D8E99" w:rsidR="007E3B57" w:rsidRDefault="007E3B57" w:rsidP="00A43549">
      <w:pPr>
        <w:pStyle w:val="ListParagraph"/>
        <w:numPr>
          <w:ilvl w:val="0"/>
          <w:numId w:val="6"/>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Tested the entire application if there is any functionality or UI changes happened after the new patch applied in the environment.</w:t>
      </w:r>
    </w:p>
    <w:p w14:paraId="04F60132" w14:textId="77777777" w:rsidR="004D7FBF" w:rsidRDefault="004D7FBF" w:rsidP="004D7FBF">
      <w:pPr>
        <w:spacing w:after="0" w:line="240" w:lineRule="auto"/>
        <w:jc w:val="both"/>
        <w:rPr>
          <w:rFonts w:ascii="Cambria" w:hAnsi="Cambria" w:cstheme="minorHAnsi"/>
          <w:color w:val="000000" w:themeColor="text1"/>
          <w:spacing w:val="-2"/>
          <w:position w:val="-2"/>
          <w:lang w:eastAsia="ja-JP"/>
        </w:rPr>
      </w:pPr>
    </w:p>
    <w:p w14:paraId="3AD262AD" w14:textId="77777777" w:rsidR="004D7FBF" w:rsidRDefault="004D7FBF" w:rsidP="004D7FBF">
      <w:pPr>
        <w:spacing w:after="0" w:line="240" w:lineRule="auto"/>
        <w:jc w:val="both"/>
        <w:rPr>
          <w:rFonts w:ascii="Cambria" w:hAnsi="Cambria" w:cstheme="minorHAnsi"/>
          <w:color w:val="000000" w:themeColor="text1"/>
          <w:spacing w:val="-2"/>
          <w:position w:val="-2"/>
          <w:lang w:eastAsia="ja-JP"/>
        </w:rPr>
      </w:pPr>
    </w:p>
    <w:p w14:paraId="2C8CA360" w14:textId="77777777" w:rsidR="004D7FBF" w:rsidRDefault="004D7FBF" w:rsidP="004D7FBF">
      <w:pPr>
        <w:spacing w:after="0" w:line="240" w:lineRule="auto"/>
        <w:jc w:val="both"/>
        <w:rPr>
          <w:rFonts w:ascii="Cambria" w:hAnsi="Cambria" w:cstheme="minorHAnsi"/>
          <w:color w:val="000000" w:themeColor="text1"/>
          <w:spacing w:val="-2"/>
          <w:position w:val="-2"/>
          <w:lang w:eastAsia="ja-JP"/>
        </w:rPr>
      </w:pPr>
    </w:p>
    <w:p w14:paraId="69DAC61C" w14:textId="77777777" w:rsidR="004D7FBF" w:rsidRPr="004D7FBF" w:rsidRDefault="004D7FBF" w:rsidP="004D7FBF">
      <w:pPr>
        <w:spacing w:after="0" w:line="240" w:lineRule="auto"/>
        <w:jc w:val="both"/>
        <w:rPr>
          <w:rFonts w:ascii="Cambria" w:hAnsi="Cambria" w:cstheme="minorHAnsi"/>
          <w:color w:val="000000" w:themeColor="text1"/>
          <w:spacing w:val="-2"/>
          <w:position w:val="-2"/>
          <w:lang w:eastAsia="ja-JP"/>
        </w:rPr>
      </w:pPr>
    </w:p>
    <w:p w14:paraId="610BDAD9" w14:textId="12F9EA4E" w:rsidR="005560B3" w:rsidRPr="004D7FBF" w:rsidRDefault="005560B3" w:rsidP="00A43549">
      <w:pPr>
        <w:pStyle w:val="NoSpacing"/>
        <w:rPr>
          <w:rFonts w:ascii="Cambria" w:eastAsia="Times New Roman" w:hAnsi="Cambria" w:cstheme="minorHAnsi"/>
          <w:b/>
          <w:bCs/>
        </w:rPr>
      </w:pPr>
      <w:r w:rsidRPr="00A43549">
        <w:rPr>
          <w:rFonts w:ascii="Cambria" w:eastAsia="Times New Roman" w:hAnsi="Cambria" w:cstheme="minorHAnsi"/>
          <w:b/>
          <w:bCs/>
          <w:u w:val="single"/>
        </w:rPr>
        <w:t>Client</w:t>
      </w:r>
      <w:r w:rsidRPr="00A43549">
        <w:rPr>
          <w:rFonts w:ascii="Cambria" w:eastAsia="Times New Roman" w:hAnsi="Cambria" w:cstheme="minorHAnsi"/>
          <w:b/>
          <w:bCs/>
        </w:rPr>
        <w:t>:</w:t>
      </w:r>
      <w:r w:rsidRPr="00A43549">
        <w:rPr>
          <w:rFonts w:ascii="Cambria" w:eastAsia="Times New Roman" w:hAnsi="Cambria" w:cstheme="minorHAnsi"/>
          <w:b/>
          <w:bCs/>
        </w:rPr>
        <w:tab/>
        <w:t xml:space="preserve"> </w:t>
      </w:r>
      <w:proofErr w:type="spellStart"/>
      <w:r w:rsidR="007E3B57" w:rsidRPr="004D7FBF">
        <w:rPr>
          <w:rFonts w:ascii="Cambria" w:eastAsia="Times New Roman" w:hAnsi="Cambria" w:cstheme="minorHAnsi"/>
          <w:b/>
          <w:bCs/>
        </w:rPr>
        <w:t>Aralez</w:t>
      </w:r>
      <w:proofErr w:type="spellEnd"/>
      <w:r w:rsidR="00DE3C4F" w:rsidRPr="004D7FBF">
        <w:rPr>
          <w:rFonts w:ascii="Cambria" w:eastAsia="Times New Roman" w:hAnsi="Cambria" w:cstheme="minorHAnsi"/>
          <w:b/>
          <w:bCs/>
        </w:rPr>
        <w:t xml:space="preserve"> </w:t>
      </w:r>
      <w:r w:rsidR="00D16A53" w:rsidRPr="004D7FBF">
        <w:rPr>
          <w:rFonts w:ascii="Cambria" w:eastAsia="Times New Roman" w:hAnsi="Cambria" w:cstheme="minorHAnsi"/>
          <w:b/>
          <w:bCs/>
        </w:rPr>
        <w:t xml:space="preserve">(Client support as part of Managed </w:t>
      </w:r>
      <w:proofErr w:type="gramStart"/>
      <w:r w:rsidR="008F4356" w:rsidRPr="004D7FBF">
        <w:rPr>
          <w:rFonts w:ascii="Cambria" w:eastAsia="Times New Roman" w:hAnsi="Cambria" w:cstheme="minorHAnsi"/>
          <w:b/>
          <w:bCs/>
        </w:rPr>
        <w:t xml:space="preserve">Services)  </w:t>
      </w:r>
      <w:r w:rsidR="00D16A53" w:rsidRPr="004D7FBF">
        <w:rPr>
          <w:rFonts w:ascii="Cambria" w:eastAsia="Times New Roman" w:hAnsi="Cambria" w:cstheme="minorHAnsi"/>
          <w:b/>
          <w:bCs/>
        </w:rPr>
        <w:t xml:space="preserve"> </w:t>
      </w:r>
      <w:proofErr w:type="gramEnd"/>
      <w:r w:rsidR="00D16A53" w:rsidRPr="004D7FBF">
        <w:rPr>
          <w:rFonts w:ascii="Cambria" w:eastAsia="Times New Roman" w:hAnsi="Cambria" w:cstheme="minorHAnsi"/>
          <w:b/>
          <w:bCs/>
        </w:rPr>
        <w:t xml:space="preserve">                                </w:t>
      </w:r>
      <w:r w:rsidR="00841DC3" w:rsidRPr="004D7FBF">
        <w:rPr>
          <w:rFonts w:ascii="Cambria" w:eastAsia="Times New Roman" w:hAnsi="Cambria" w:cstheme="minorHAnsi"/>
          <w:b/>
          <w:bCs/>
        </w:rPr>
        <w:t>Jan</w:t>
      </w:r>
      <w:r w:rsidR="007E3B57" w:rsidRPr="004D7FBF">
        <w:rPr>
          <w:rFonts w:ascii="Cambria" w:eastAsia="Times New Roman" w:hAnsi="Cambria" w:cstheme="minorHAnsi"/>
          <w:b/>
          <w:bCs/>
        </w:rPr>
        <w:t xml:space="preserve"> 201</w:t>
      </w:r>
      <w:r w:rsidR="00841DC3" w:rsidRPr="004D7FBF">
        <w:rPr>
          <w:rFonts w:ascii="Cambria" w:eastAsia="Times New Roman" w:hAnsi="Cambria" w:cstheme="minorHAnsi"/>
          <w:b/>
          <w:bCs/>
        </w:rPr>
        <w:t>7</w:t>
      </w:r>
      <w:r w:rsidR="007E3B57" w:rsidRPr="004D7FBF">
        <w:rPr>
          <w:rFonts w:ascii="Cambria" w:eastAsia="Times New Roman" w:hAnsi="Cambria" w:cstheme="minorHAnsi"/>
          <w:b/>
          <w:bCs/>
        </w:rPr>
        <w:t xml:space="preserve"> </w:t>
      </w:r>
      <w:r w:rsidRPr="004D7FBF">
        <w:rPr>
          <w:rFonts w:ascii="Cambria" w:eastAsia="Times New Roman" w:hAnsi="Cambria" w:cstheme="minorHAnsi"/>
          <w:b/>
          <w:bCs/>
        </w:rPr>
        <w:t xml:space="preserve">– </w:t>
      </w:r>
      <w:r w:rsidR="00841DC3" w:rsidRPr="004D7FBF">
        <w:rPr>
          <w:rFonts w:ascii="Cambria" w:eastAsia="Times New Roman" w:hAnsi="Cambria" w:cstheme="minorHAnsi"/>
          <w:b/>
          <w:bCs/>
        </w:rPr>
        <w:t>May</w:t>
      </w:r>
      <w:r w:rsidR="007E3B57" w:rsidRPr="004D7FBF">
        <w:rPr>
          <w:rFonts w:ascii="Cambria" w:eastAsia="Times New Roman" w:hAnsi="Cambria" w:cstheme="minorHAnsi"/>
          <w:b/>
          <w:bCs/>
        </w:rPr>
        <w:t xml:space="preserve"> </w:t>
      </w:r>
      <w:r w:rsidRPr="004D7FBF">
        <w:rPr>
          <w:rFonts w:ascii="Cambria" w:eastAsia="Times New Roman" w:hAnsi="Cambria" w:cstheme="minorHAnsi"/>
          <w:b/>
          <w:bCs/>
        </w:rPr>
        <w:t>20</w:t>
      </w:r>
      <w:r w:rsidR="00841DC3" w:rsidRPr="004D7FBF">
        <w:rPr>
          <w:rFonts w:ascii="Cambria" w:eastAsia="Times New Roman" w:hAnsi="Cambria" w:cstheme="minorHAnsi"/>
          <w:b/>
          <w:bCs/>
        </w:rPr>
        <w:t>18</w:t>
      </w:r>
    </w:p>
    <w:p w14:paraId="6256904E" w14:textId="77777777" w:rsidR="004D7FBF" w:rsidRDefault="005560B3" w:rsidP="00A43549">
      <w:pPr>
        <w:spacing w:after="0" w:line="240" w:lineRule="auto"/>
        <w:rPr>
          <w:rFonts w:ascii="Cambria" w:eastAsia="Times New Roman" w:hAnsi="Cambria" w:cstheme="minorHAnsi"/>
        </w:rPr>
      </w:pPr>
      <w:r w:rsidRPr="004D7FBF">
        <w:rPr>
          <w:rFonts w:ascii="Cambria" w:eastAsia="Times New Roman" w:hAnsi="Cambria" w:cstheme="minorHAnsi"/>
          <w:b/>
          <w:bCs/>
        </w:rPr>
        <w:t xml:space="preserve">Role: </w:t>
      </w:r>
      <w:r w:rsidR="00B4260F" w:rsidRPr="004D7FBF">
        <w:rPr>
          <w:rFonts w:ascii="Cambria" w:eastAsia="Times New Roman" w:hAnsi="Cambria" w:cstheme="minorHAnsi"/>
          <w:b/>
          <w:bCs/>
        </w:rPr>
        <w:t xml:space="preserve">Oracle Cloud </w:t>
      </w:r>
      <w:r w:rsidR="00B4260F" w:rsidRPr="004D7FBF">
        <w:rPr>
          <w:rFonts w:ascii="Cambria" w:eastAsia="Arial Unicode MS" w:hAnsi="Cambria" w:cstheme="minorHAnsi"/>
          <w:b/>
          <w:bCs/>
        </w:rPr>
        <w:t>Analyst</w:t>
      </w:r>
      <w:r w:rsidRPr="00A43549">
        <w:rPr>
          <w:rFonts w:ascii="Cambria" w:eastAsia="Times New Roman" w:hAnsi="Cambria" w:cstheme="minorHAnsi"/>
          <w:b/>
          <w:bCs/>
        </w:rPr>
        <w:br/>
      </w:r>
      <w:r w:rsidRPr="00A43549">
        <w:rPr>
          <w:rFonts w:ascii="Cambria" w:eastAsia="Times New Roman" w:hAnsi="Cambria" w:cstheme="minorHAnsi"/>
          <w:b/>
          <w:bCs/>
          <w:u w:val="single"/>
        </w:rPr>
        <w:t>Project Type</w:t>
      </w:r>
      <w:r w:rsidRPr="00A43549">
        <w:rPr>
          <w:rFonts w:ascii="Cambria" w:eastAsia="Times New Roman" w:hAnsi="Cambria" w:cstheme="minorHAnsi"/>
          <w:b/>
          <w:bCs/>
        </w:rPr>
        <w:t xml:space="preserve">: </w:t>
      </w:r>
      <w:r w:rsidRPr="00A43549">
        <w:rPr>
          <w:rFonts w:ascii="Cambria" w:eastAsia="Times New Roman" w:hAnsi="Cambria" w:cstheme="minorHAnsi"/>
        </w:rPr>
        <w:t>Oracle Cloud Implementation</w:t>
      </w:r>
      <w:r w:rsidR="007E3B57" w:rsidRPr="00A43549">
        <w:rPr>
          <w:rFonts w:ascii="Cambria" w:eastAsia="Times New Roman" w:hAnsi="Cambria" w:cstheme="minorHAnsi"/>
        </w:rPr>
        <w:t xml:space="preserve"> and Support.</w:t>
      </w:r>
    </w:p>
    <w:p w14:paraId="4D804E0C" w14:textId="522EA401" w:rsidR="00B4260F" w:rsidRPr="00A43549" w:rsidRDefault="005560B3" w:rsidP="00A43549">
      <w:pPr>
        <w:spacing w:after="0" w:line="240" w:lineRule="auto"/>
        <w:rPr>
          <w:rFonts w:ascii="Cambria" w:eastAsia="Times New Roman" w:hAnsi="Cambria" w:cstheme="minorHAnsi"/>
          <w:bCs/>
          <w:u w:val="single"/>
        </w:rPr>
      </w:pPr>
      <w:r w:rsidRPr="00A43549">
        <w:rPr>
          <w:rFonts w:ascii="Cambria" w:eastAsia="Times New Roman" w:hAnsi="Cambria" w:cstheme="minorHAnsi"/>
          <w:b/>
          <w:bCs/>
        </w:rPr>
        <w:br/>
      </w:r>
      <w:r w:rsidR="000F1099" w:rsidRPr="00A43549">
        <w:rPr>
          <w:rFonts w:ascii="Cambria" w:eastAsia="Times New Roman" w:hAnsi="Cambria" w:cstheme="minorHAnsi"/>
          <w:b/>
          <w:bCs/>
          <w:u w:val="single"/>
        </w:rPr>
        <w:t>Key Modules</w:t>
      </w:r>
      <w:r w:rsidRPr="00A43549">
        <w:rPr>
          <w:rFonts w:ascii="Cambria" w:eastAsia="Arial Unicode MS" w:hAnsi="Cambria" w:cstheme="minorHAnsi"/>
          <w:b/>
        </w:rPr>
        <w:t xml:space="preserve">: </w:t>
      </w:r>
      <w:r w:rsidRPr="00A43549">
        <w:rPr>
          <w:rFonts w:ascii="Cambria" w:eastAsia="Arial Unicode MS" w:hAnsi="Cambria" w:cstheme="minorHAnsi"/>
          <w:bCs/>
        </w:rPr>
        <w:t xml:space="preserve">Oracle Cloud financials, </w:t>
      </w:r>
      <w:r w:rsidR="00B4260F" w:rsidRPr="00A43549">
        <w:rPr>
          <w:rFonts w:ascii="Cambria" w:eastAsia="Times New Roman" w:hAnsi="Cambria" w:cstheme="minorHAnsi"/>
          <w:bCs/>
        </w:rPr>
        <w:t xml:space="preserve">GL, AP, Expenses </w:t>
      </w:r>
      <w:r w:rsidR="00B33EE2" w:rsidRPr="00A43549">
        <w:rPr>
          <w:rFonts w:ascii="Cambria" w:eastAsia="Times New Roman" w:hAnsi="Cambria" w:cstheme="minorHAnsi"/>
          <w:bCs/>
        </w:rPr>
        <w:t>Cloud,</w:t>
      </w:r>
      <w:r w:rsidR="00B4260F" w:rsidRPr="00A43549">
        <w:rPr>
          <w:rFonts w:ascii="Cambria" w:eastAsia="Times New Roman" w:hAnsi="Cambria" w:cstheme="minorHAnsi"/>
          <w:bCs/>
        </w:rPr>
        <w:t xml:space="preserve"> OIC, Smart View, Financial Reporting Studio,</w:t>
      </w:r>
      <w:r w:rsidR="00C246D9" w:rsidRPr="00A43549">
        <w:rPr>
          <w:rFonts w:ascii="Cambria" w:eastAsia="Times New Roman" w:hAnsi="Cambria" w:cstheme="minorHAnsi"/>
          <w:bCs/>
        </w:rPr>
        <w:t xml:space="preserve"> </w:t>
      </w:r>
      <w:r w:rsidR="007E3B57" w:rsidRPr="00A43549">
        <w:rPr>
          <w:rFonts w:ascii="Cambria" w:eastAsia="Times New Roman" w:hAnsi="Cambria" w:cstheme="minorHAnsi"/>
          <w:bCs/>
        </w:rPr>
        <w:t>Service now</w:t>
      </w:r>
      <w:r w:rsidR="00B4260F" w:rsidRPr="00A43549">
        <w:rPr>
          <w:rFonts w:ascii="Cambria" w:eastAsia="Times New Roman" w:hAnsi="Cambria" w:cstheme="minorHAnsi"/>
          <w:bCs/>
        </w:rPr>
        <w:t>, Agile, Share Point, OTBI Reports, Oracle Business Intelligence</w:t>
      </w:r>
    </w:p>
    <w:p w14:paraId="1A562135" w14:textId="77777777" w:rsidR="00662D1C" w:rsidRPr="00A43549" w:rsidRDefault="00662D1C" w:rsidP="00A43549">
      <w:pPr>
        <w:pStyle w:val="NoSpacing"/>
        <w:rPr>
          <w:rFonts w:ascii="Cambria" w:eastAsia="Times New Roman" w:hAnsi="Cambria" w:cstheme="minorHAnsi"/>
          <w:b/>
          <w:bCs/>
          <w:u w:val="single"/>
        </w:rPr>
      </w:pPr>
    </w:p>
    <w:p w14:paraId="399D1A03" w14:textId="572DFD2A" w:rsidR="005560B3" w:rsidRPr="00A43549" w:rsidRDefault="005560B3" w:rsidP="00A43549">
      <w:pPr>
        <w:pStyle w:val="NoSpacing"/>
        <w:rPr>
          <w:rFonts w:ascii="Cambria" w:eastAsia="Times New Roman" w:hAnsi="Cambria" w:cstheme="minorHAnsi"/>
        </w:rPr>
      </w:pPr>
      <w:r w:rsidRPr="00A43549">
        <w:rPr>
          <w:rFonts w:ascii="Cambria" w:eastAsia="Times New Roman" w:hAnsi="Cambria" w:cstheme="minorHAnsi"/>
          <w:b/>
          <w:bCs/>
          <w:u w:val="single"/>
        </w:rPr>
        <w:t>Responsibilities:</w:t>
      </w:r>
    </w:p>
    <w:p w14:paraId="2405CBA5"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Analyzing and understanding the business functionality of the current financial system.</w:t>
      </w:r>
    </w:p>
    <w:p w14:paraId="0D623F27"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Manage the client implementation process and assist &amp; provide advice upon solution design, development, consolidation, financial reporting, security, data governance and compliance.</w:t>
      </w:r>
    </w:p>
    <w:p w14:paraId="0D1D7637" w14:textId="7BD23200"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Configure</w:t>
      </w:r>
      <w:r w:rsidR="00384A92" w:rsidRPr="00A43549">
        <w:rPr>
          <w:rFonts w:ascii="Cambria" w:hAnsi="Cambria" w:cstheme="minorHAnsi"/>
          <w:color w:val="000000" w:themeColor="text1"/>
        </w:rPr>
        <w:t>d</w:t>
      </w:r>
      <w:r w:rsidRPr="00A43549">
        <w:rPr>
          <w:rFonts w:ascii="Cambria" w:hAnsi="Cambria" w:cstheme="minorHAnsi"/>
          <w:color w:val="000000" w:themeColor="text1"/>
        </w:rPr>
        <w:t xml:space="preserve"> the Oracle applications to meet client requirements and document application set-ups.</w:t>
      </w:r>
    </w:p>
    <w:p w14:paraId="3E4CD48D"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Setup Payable and receivable transactions and configure customer receipts and payments for funds capture.</w:t>
      </w:r>
    </w:p>
    <w:p w14:paraId="24830462" w14:textId="279E52C8" w:rsidR="0053775D" w:rsidRPr="00A43549" w:rsidRDefault="007E3B57"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Worked with third party (sales force team) to establish the flow for loading the invoices to fusion applications.</w:t>
      </w:r>
    </w:p>
    <w:p w14:paraId="3D232BE4" w14:textId="43F7E9CD" w:rsidR="00413B28"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proofErr w:type="gramStart"/>
      <w:r w:rsidRPr="00A43549">
        <w:rPr>
          <w:rFonts w:ascii="Cambria" w:hAnsi="Cambria" w:cstheme="minorHAnsi"/>
          <w:color w:val="000000" w:themeColor="text1"/>
        </w:rPr>
        <w:t>Define</w:t>
      </w:r>
      <w:r w:rsidR="00384A92" w:rsidRPr="00A43549">
        <w:rPr>
          <w:rFonts w:ascii="Cambria" w:hAnsi="Cambria" w:cstheme="minorHAnsi"/>
          <w:color w:val="000000" w:themeColor="text1"/>
        </w:rPr>
        <w:t>d</w:t>
      </w:r>
      <w:r w:rsidRPr="00A43549">
        <w:rPr>
          <w:rFonts w:ascii="Cambria" w:hAnsi="Cambria" w:cstheme="minorHAnsi"/>
          <w:color w:val="000000" w:themeColor="text1"/>
        </w:rPr>
        <w:t xml:space="preserve"> testing scenarios,</w:t>
      </w:r>
      <w:proofErr w:type="gramEnd"/>
      <w:r w:rsidRPr="00A43549">
        <w:rPr>
          <w:rFonts w:ascii="Cambria" w:hAnsi="Cambria" w:cstheme="minorHAnsi"/>
          <w:color w:val="000000" w:themeColor="text1"/>
        </w:rPr>
        <w:t xml:space="preserve"> </w:t>
      </w:r>
      <w:r w:rsidR="00E948B2" w:rsidRPr="00A43549">
        <w:rPr>
          <w:rFonts w:ascii="Cambria" w:hAnsi="Cambria" w:cstheme="minorHAnsi"/>
          <w:color w:val="000000" w:themeColor="text1"/>
        </w:rPr>
        <w:t>developed</w:t>
      </w:r>
      <w:r w:rsidRPr="00A43549">
        <w:rPr>
          <w:rFonts w:ascii="Cambria" w:hAnsi="Cambria" w:cstheme="minorHAnsi"/>
          <w:color w:val="000000" w:themeColor="text1"/>
        </w:rPr>
        <w:t xml:space="preserve"> test scripts and </w:t>
      </w:r>
      <w:r w:rsidR="00E948B2" w:rsidRPr="00A43549">
        <w:rPr>
          <w:rFonts w:ascii="Cambria" w:hAnsi="Cambria" w:cstheme="minorHAnsi"/>
          <w:color w:val="000000" w:themeColor="text1"/>
        </w:rPr>
        <w:t>supported</w:t>
      </w:r>
      <w:r w:rsidRPr="00A43549">
        <w:rPr>
          <w:rFonts w:ascii="Cambria" w:hAnsi="Cambria" w:cstheme="minorHAnsi"/>
          <w:color w:val="000000" w:themeColor="text1"/>
        </w:rPr>
        <w:t xml:space="preserve"> the client with execution of test scripts</w:t>
      </w:r>
      <w:r w:rsidR="00413B28" w:rsidRPr="00A43549">
        <w:rPr>
          <w:rFonts w:ascii="Cambria" w:hAnsi="Cambria" w:cstheme="minorHAnsi"/>
          <w:color w:val="000000" w:themeColor="text1"/>
        </w:rPr>
        <w:t>.</w:t>
      </w:r>
    </w:p>
    <w:p w14:paraId="0C333BC9" w14:textId="1B345026" w:rsidR="00384A92" w:rsidRPr="00A43549" w:rsidRDefault="00384A92"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 xml:space="preserve">Worked with business users, Oracle support, and interfacing systems to ensure GL, AP, AR, CM and FA applications function with minimal issues. Perform root cause &amp; impact </w:t>
      </w:r>
      <w:r w:rsidR="00E948B2" w:rsidRPr="00A43549">
        <w:rPr>
          <w:rFonts w:ascii="Cambria" w:hAnsi="Cambria" w:cstheme="minorHAnsi"/>
          <w:color w:val="000000" w:themeColor="text1"/>
        </w:rPr>
        <w:t>analyses and</w:t>
      </w:r>
      <w:r w:rsidRPr="00A43549">
        <w:rPr>
          <w:rFonts w:ascii="Cambria" w:hAnsi="Cambria" w:cstheme="minorHAnsi"/>
          <w:color w:val="000000" w:themeColor="text1"/>
        </w:rPr>
        <w:t xml:space="preserve"> change management.</w:t>
      </w:r>
    </w:p>
    <w:p w14:paraId="4993B9F1" w14:textId="1B3C70DB" w:rsidR="00942D68" w:rsidRPr="00A43549" w:rsidRDefault="00942D68"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Worked on security console in creating new custom roles for AP. GL &amp; AR.</w:t>
      </w:r>
    </w:p>
    <w:p w14:paraId="63CA85D3" w14:textId="77777777" w:rsidR="00384A92" w:rsidRPr="00A43549" w:rsidRDefault="00384A92" w:rsidP="00A43549">
      <w:pPr>
        <w:pStyle w:val="ListParagraph"/>
        <w:numPr>
          <w:ilvl w:val="0"/>
          <w:numId w:val="5"/>
        </w:numPr>
        <w:shd w:val="clear" w:color="auto" w:fill="FFFFFF"/>
        <w:spacing w:after="0" w:line="240" w:lineRule="auto"/>
        <w:jc w:val="both"/>
        <w:rPr>
          <w:rFonts w:ascii="Cambria" w:eastAsia="Times New Roman" w:hAnsi="Cambria" w:cstheme="minorHAnsi"/>
        </w:rPr>
      </w:pPr>
      <w:r w:rsidRPr="00A43549">
        <w:rPr>
          <w:rFonts w:ascii="Cambria" w:eastAsia="Times New Roman" w:hAnsi="Cambria" w:cstheme="minorHAnsi"/>
        </w:rPr>
        <w:t>Implemented and configured Payables Cloud Offering – Setup and Maintenance Task Lists, Invoice options, Payment options, common options, payment methods, Banks, Payment systems, Payment Templates, transmission configuration, Wallets, SFTP Key based authentication, BPM Approvals.</w:t>
      </w:r>
    </w:p>
    <w:p w14:paraId="6481B5F5"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Worked on assets addition in the Fixed Assets module as per the user requirements.</w:t>
      </w:r>
    </w:p>
    <w:p w14:paraId="5F2E652C"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Guided the Users in performing Asset additions using the web Application Desktop Integrator (ADI) and Corrected Retirement Errors.</w:t>
      </w:r>
    </w:p>
    <w:p w14:paraId="11EC3BC7"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Prepared the functional documents for Accounts Payable (AP) and Fixed Assets (FA).</w:t>
      </w:r>
    </w:p>
    <w:p w14:paraId="2EBDFF43"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Worked with the Account Receivables team and technical resources for Advanced Collections implementation.</w:t>
      </w:r>
    </w:p>
    <w:p w14:paraId="49F66922"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Developed the Advanced Collections configurations as per the client custom metrics. Developed Scoring components, dispute management workflow and columns on the collections form.</w:t>
      </w:r>
    </w:p>
    <w:p w14:paraId="0D2C153F" w14:textId="77777777" w:rsidR="0053775D" w:rsidRPr="00A43549"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Functionally supported the offshore technical team with the various project functionality components and client needs.</w:t>
      </w:r>
    </w:p>
    <w:p w14:paraId="49FA2E30" w14:textId="368FC296" w:rsidR="0053775D" w:rsidRDefault="0053775D" w:rsidP="00A43549">
      <w:pPr>
        <w:pStyle w:val="ListParagraph"/>
        <w:widowControl w:val="0"/>
        <w:numPr>
          <w:ilvl w:val="0"/>
          <w:numId w:val="5"/>
        </w:numPr>
        <w:autoSpaceDE w:val="0"/>
        <w:autoSpaceDN w:val="0"/>
        <w:adjustRightInd w:val="0"/>
        <w:spacing w:after="0" w:line="240" w:lineRule="auto"/>
        <w:jc w:val="both"/>
        <w:rPr>
          <w:rFonts w:ascii="Cambria" w:hAnsi="Cambria" w:cstheme="minorHAnsi"/>
          <w:color w:val="000000" w:themeColor="text1"/>
        </w:rPr>
      </w:pPr>
      <w:r w:rsidRPr="00A43549">
        <w:rPr>
          <w:rFonts w:ascii="Cambria" w:hAnsi="Cambria" w:cstheme="minorHAnsi"/>
          <w:color w:val="000000" w:themeColor="text1"/>
        </w:rPr>
        <w:t xml:space="preserve">Provide training to end </w:t>
      </w:r>
      <w:r w:rsidR="00E948B2" w:rsidRPr="00A43549">
        <w:rPr>
          <w:rFonts w:ascii="Cambria" w:hAnsi="Cambria" w:cstheme="minorHAnsi"/>
          <w:color w:val="000000" w:themeColor="text1"/>
        </w:rPr>
        <w:t>users</w:t>
      </w:r>
      <w:r w:rsidRPr="00A43549">
        <w:rPr>
          <w:rFonts w:ascii="Cambria" w:hAnsi="Cambria" w:cstheme="minorHAnsi"/>
          <w:color w:val="000000" w:themeColor="text1"/>
        </w:rPr>
        <w:t xml:space="preserve"> on Application Desktop Integrator (ADI) usage to transfer data to AP, AR, GL and FA modules.</w:t>
      </w:r>
    </w:p>
    <w:p w14:paraId="5C236891" w14:textId="77777777" w:rsidR="004D7FBF" w:rsidRPr="00A43549" w:rsidRDefault="004D7FBF" w:rsidP="004D7FBF">
      <w:pPr>
        <w:pStyle w:val="ListParagraph"/>
        <w:widowControl w:val="0"/>
        <w:autoSpaceDE w:val="0"/>
        <w:autoSpaceDN w:val="0"/>
        <w:adjustRightInd w:val="0"/>
        <w:spacing w:after="0" w:line="240" w:lineRule="auto"/>
        <w:ind w:left="360"/>
        <w:jc w:val="both"/>
        <w:rPr>
          <w:rFonts w:ascii="Cambria" w:hAnsi="Cambria" w:cstheme="minorHAnsi"/>
          <w:color w:val="000000" w:themeColor="text1"/>
        </w:rPr>
      </w:pPr>
    </w:p>
    <w:p w14:paraId="63CA88A4" w14:textId="77777777" w:rsidR="00D16A53" w:rsidRPr="00A43549" w:rsidRDefault="00D16A53" w:rsidP="00A43549">
      <w:pPr>
        <w:widowControl w:val="0"/>
        <w:autoSpaceDE w:val="0"/>
        <w:autoSpaceDN w:val="0"/>
        <w:adjustRightInd w:val="0"/>
        <w:spacing w:after="0" w:line="240" w:lineRule="auto"/>
        <w:jc w:val="both"/>
        <w:rPr>
          <w:rFonts w:ascii="Cambria" w:hAnsi="Cambria" w:cstheme="minorHAnsi"/>
          <w:color w:val="000000" w:themeColor="text1"/>
        </w:rPr>
      </w:pPr>
    </w:p>
    <w:p w14:paraId="2ADC7A0D" w14:textId="6A4B78EE" w:rsidR="00D16A53" w:rsidRPr="004D7FBF" w:rsidRDefault="00D16A53" w:rsidP="00A43549">
      <w:pPr>
        <w:pStyle w:val="NoSpacing"/>
        <w:rPr>
          <w:rFonts w:ascii="Cambria" w:eastAsia="Arial Unicode MS" w:hAnsi="Cambria" w:cstheme="minorHAnsi"/>
          <w:b/>
        </w:rPr>
      </w:pPr>
      <w:r w:rsidRPr="00A43549">
        <w:rPr>
          <w:rFonts w:ascii="Cambria" w:eastAsia="Arial Unicode MS" w:hAnsi="Cambria" w:cstheme="minorHAnsi"/>
          <w:b/>
          <w:u w:val="single"/>
        </w:rPr>
        <w:t>Client</w:t>
      </w:r>
      <w:r w:rsidRPr="00A43549">
        <w:rPr>
          <w:rFonts w:ascii="Cambria" w:eastAsia="Arial Unicode MS" w:hAnsi="Cambria" w:cstheme="minorHAnsi"/>
          <w:b/>
        </w:rPr>
        <w:t>:</w:t>
      </w:r>
      <w:r w:rsidRPr="00A43549">
        <w:rPr>
          <w:rFonts w:ascii="Cambria" w:eastAsia="Arial Unicode MS" w:hAnsi="Cambria" w:cstheme="minorHAnsi"/>
          <w:b/>
        </w:rPr>
        <w:tab/>
        <w:t xml:space="preserve"> </w:t>
      </w:r>
      <w:r w:rsidRPr="004D7FBF">
        <w:rPr>
          <w:rFonts w:ascii="Cambria" w:eastAsia="Arial Unicode MS" w:hAnsi="Cambria" w:cstheme="minorHAnsi"/>
          <w:b/>
        </w:rPr>
        <w:t xml:space="preserve">SINCLAIR (Implementation and </w:t>
      </w:r>
      <w:proofErr w:type="gramStart"/>
      <w:r w:rsidR="00720912" w:rsidRPr="004D7FBF">
        <w:rPr>
          <w:rFonts w:ascii="Cambria" w:eastAsia="Arial Unicode MS" w:hAnsi="Cambria" w:cstheme="minorHAnsi"/>
          <w:b/>
        </w:rPr>
        <w:t xml:space="preserve">Support)  </w:t>
      </w:r>
      <w:r w:rsidRPr="004D7FBF">
        <w:rPr>
          <w:rFonts w:ascii="Cambria" w:eastAsia="Arial Unicode MS" w:hAnsi="Cambria" w:cstheme="minorHAnsi"/>
          <w:b/>
        </w:rPr>
        <w:t xml:space="preserve"> </w:t>
      </w:r>
      <w:proofErr w:type="gramEnd"/>
      <w:r w:rsidRPr="004D7FBF">
        <w:rPr>
          <w:rFonts w:ascii="Cambria" w:eastAsia="Arial Unicode MS" w:hAnsi="Cambria" w:cstheme="minorHAnsi"/>
          <w:b/>
        </w:rPr>
        <w:t xml:space="preserve">                                               </w:t>
      </w:r>
      <w:r w:rsidR="0012502D" w:rsidRPr="004D7FBF">
        <w:rPr>
          <w:rFonts w:ascii="Cambria" w:eastAsia="Arial Unicode MS" w:hAnsi="Cambria" w:cstheme="minorHAnsi"/>
          <w:b/>
        </w:rPr>
        <w:t>May</w:t>
      </w:r>
      <w:r w:rsidRPr="004D7FBF">
        <w:rPr>
          <w:rFonts w:ascii="Cambria" w:eastAsia="Arial Unicode MS" w:hAnsi="Cambria" w:cstheme="minorHAnsi"/>
          <w:b/>
        </w:rPr>
        <w:t xml:space="preserve"> 20</w:t>
      </w:r>
      <w:r w:rsidR="0012502D" w:rsidRPr="004D7FBF">
        <w:rPr>
          <w:rFonts w:ascii="Cambria" w:eastAsia="Arial Unicode MS" w:hAnsi="Cambria" w:cstheme="minorHAnsi"/>
          <w:b/>
        </w:rPr>
        <w:t>15</w:t>
      </w:r>
      <w:r w:rsidRPr="004D7FBF">
        <w:rPr>
          <w:rFonts w:ascii="Cambria" w:eastAsia="Arial Unicode MS" w:hAnsi="Cambria" w:cstheme="minorHAnsi"/>
          <w:b/>
        </w:rPr>
        <w:t xml:space="preserve">  – </w:t>
      </w:r>
      <w:r w:rsidR="00841DC3" w:rsidRPr="004D7FBF">
        <w:rPr>
          <w:rFonts w:ascii="Cambria" w:eastAsia="Arial Unicode MS" w:hAnsi="Cambria" w:cstheme="minorHAnsi"/>
          <w:b/>
        </w:rPr>
        <w:t>Dec-2016</w:t>
      </w:r>
    </w:p>
    <w:p w14:paraId="71311C10" w14:textId="77777777" w:rsidR="004D7FBF" w:rsidRDefault="00D16A53" w:rsidP="00A43549">
      <w:pPr>
        <w:pStyle w:val="NoSpacing"/>
        <w:rPr>
          <w:rFonts w:ascii="Cambria" w:eastAsia="Arial Unicode MS" w:hAnsi="Cambria" w:cstheme="minorHAnsi"/>
          <w:bCs/>
        </w:rPr>
      </w:pPr>
      <w:r w:rsidRPr="004D7FBF">
        <w:rPr>
          <w:rFonts w:ascii="Cambria" w:eastAsia="Arial Unicode MS" w:hAnsi="Cambria" w:cstheme="minorHAnsi"/>
          <w:b/>
        </w:rPr>
        <w:t>Role: Oracle Cloud Lead Consultant</w:t>
      </w:r>
      <w:r w:rsidRPr="00A43549">
        <w:rPr>
          <w:rFonts w:ascii="Cambria" w:eastAsia="Arial Unicode MS" w:hAnsi="Cambria" w:cstheme="minorHAnsi"/>
          <w:bCs/>
        </w:rPr>
        <w:t xml:space="preserve">  </w:t>
      </w:r>
      <w:r w:rsidRPr="00A43549">
        <w:rPr>
          <w:rFonts w:ascii="Cambria" w:eastAsia="Arial Unicode MS" w:hAnsi="Cambria" w:cstheme="minorHAnsi"/>
          <w:b/>
          <w:u w:val="single"/>
        </w:rPr>
        <w:br/>
        <w:t>Project Type</w:t>
      </w:r>
      <w:r w:rsidRPr="00A43549">
        <w:rPr>
          <w:rFonts w:ascii="Cambria" w:eastAsia="Arial Unicode MS" w:hAnsi="Cambria" w:cstheme="minorHAnsi"/>
          <w:b/>
        </w:rPr>
        <w:t xml:space="preserve">: </w:t>
      </w:r>
      <w:r w:rsidRPr="00A43549">
        <w:rPr>
          <w:rFonts w:ascii="Cambria" w:eastAsia="Arial Unicode MS" w:hAnsi="Cambria" w:cstheme="minorHAnsi"/>
          <w:bCs/>
        </w:rPr>
        <w:t>Oracle Cloud Fusion AP, AR Implementation and Fusion Financials Production Support</w:t>
      </w:r>
    </w:p>
    <w:p w14:paraId="674303CF" w14:textId="2D24A094" w:rsidR="00D16A53" w:rsidRPr="00A43549" w:rsidRDefault="00D16A53" w:rsidP="00A43549">
      <w:pPr>
        <w:pStyle w:val="NoSpacing"/>
        <w:rPr>
          <w:rFonts w:ascii="Cambria" w:eastAsia="Arial Unicode MS" w:hAnsi="Cambria" w:cstheme="minorHAnsi"/>
          <w:b/>
        </w:rPr>
      </w:pPr>
      <w:r w:rsidRPr="00A43549">
        <w:rPr>
          <w:rFonts w:ascii="Cambria" w:eastAsia="Arial Unicode MS" w:hAnsi="Cambria" w:cstheme="minorHAnsi"/>
          <w:b/>
          <w:u w:val="single"/>
        </w:rPr>
        <w:br/>
      </w:r>
      <w:r w:rsidR="000F1099" w:rsidRPr="00A43549">
        <w:rPr>
          <w:rFonts w:ascii="Cambria" w:eastAsia="Arial Unicode MS" w:hAnsi="Cambria" w:cstheme="minorHAnsi"/>
          <w:b/>
          <w:u w:val="single"/>
        </w:rPr>
        <w:t>Key Modules</w:t>
      </w:r>
      <w:r w:rsidRPr="00A43549">
        <w:rPr>
          <w:rFonts w:ascii="Cambria" w:eastAsia="Arial Unicode MS" w:hAnsi="Cambria" w:cstheme="minorHAnsi"/>
          <w:b/>
        </w:rPr>
        <w:t>:</w:t>
      </w:r>
      <w:r w:rsidRPr="00A43549">
        <w:rPr>
          <w:rFonts w:ascii="Cambria" w:eastAsia="Arial Unicode MS" w:hAnsi="Cambria" w:cstheme="minorHAnsi"/>
          <w:bCs/>
        </w:rPr>
        <w:t xml:space="preserve"> General Ledger, Sub Ledger Accounting Rules, Accounts Payables, Cash Management, Reports and Analytics, Service Now.</w:t>
      </w:r>
    </w:p>
    <w:p w14:paraId="10F61A28" w14:textId="77777777" w:rsidR="00D16A53" w:rsidRPr="00A43549" w:rsidRDefault="00D16A53" w:rsidP="00A43549">
      <w:pPr>
        <w:pStyle w:val="NoSpacing"/>
        <w:rPr>
          <w:rFonts w:ascii="Cambria" w:eastAsia="Times New Roman" w:hAnsi="Cambria" w:cstheme="minorHAnsi"/>
          <w:b/>
          <w:bCs/>
        </w:rPr>
      </w:pPr>
      <w:r w:rsidRPr="00A43549">
        <w:rPr>
          <w:rFonts w:ascii="Cambria" w:eastAsia="Times New Roman" w:hAnsi="Cambria" w:cstheme="minorHAnsi"/>
          <w:b/>
          <w:bCs/>
        </w:rPr>
        <w:t xml:space="preserve">  </w:t>
      </w:r>
    </w:p>
    <w:p w14:paraId="4C5630F8" w14:textId="77777777" w:rsidR="00D16A53" w:rsidRPr="00A43549" w:rsidRDefault="00D16A53" w:rsidP="00A43549">
      <w:pPr>
        <w:pStyle w:val="NoSpacing"/>
        <w:rPr>
          <w:rFonts w:ascii="Cambria" w:eastAsia="Times New Roman" w:hAnsi="Cambria" w:cstheme="minorHAnsi"/>
          <w:b/>
          <w:bCs/>
        </w:rPr>
      </w:pPr>
      <w:r w:rsidRPr="00A43549">
        <w:rPr>
          <w:rFonts w:ascii="Cambria" w:eastAsia="Arial Unicode MS" w:hAnsi="Cambria" w:cstheme="minorHAnsi"/>
          <w:b/>
          <w:u w:val="single"/>
        </w:rPr>
        <w:lastRenderedPageBreak/>
        <w:t>Responsibilities:</w:t>
      </w:r>
    </w:p>
    <w:p w14:paraId="21A17C07"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Designing AP, AR, GL and Intercompany in Cloud Services in multiple environments.</w:t>
      </w:r>
    </w:p>
    <w:p w14:paraId="4B1FDB87"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Accumulating requirements from clients to understand the use Cases, data definitions, accounting to analyze source systems in Cloud Accounting Hub.</w:t>
      </w:r>
    </w:p>
    <w:p w14:paraId="2035B2B8"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Supporting implementation team in creating custom integration roles to load data into environment.</w:t>
      </w:r>
    </w:p>
    <w:p w14:paraId="47160D2B"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Mainly worked on Creating user accounts, roles, jobs and data access to implementation users and end users.</w:t>
      </w:r>
    </w:p>
    <w:p w14:paraId="3403F9AC"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configuring the payments based on payment amounts.</w:t>
      </w:r>
    </w:p>
    <w:p w14:paraId="178E072A"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setting up AP setups.</w:t>
      </w:r>
    </w:p>
    <w:p w14:paraId="3EB59B44"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setting up AR setups.</w:t>
      </w:r>
    </w:p>
    <w:p w14:paraId="581264B5"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Intercompany setups.</w:t>
      </w:r>
    </w:p>
    <w:p w14:paraId="54AE47E6"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creating COA structures and loading the data.</w:t>
      </w:r>
    </w:p>
    <w:p w14:paraId="3D091BB8"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creating BPM workflows for payments based on payment amounts.</w:t>
      </w:r>
    </w:p>
    <w:p w14:paraId="21794188"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Configured the setups associated to accounts payables and accounts receivables.</w:t>
      </w:r>
    </w:p>
    <w:p w14:paraId="43D3B029"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Involved in CRP1, SIT, UAT Testing in supporting Implementation team as well as Client.</w:t>
      </w:r>
    </w:p>
    <w:p w14:paraId="2B19DFC0"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Service Now tickets for production issues mainly for Fixed Assets, General Ledger and Intercompany.</w:t>
      </w:r>
    </w:p>
    <w:p w14:paraId="1AA98DD6"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with Oracle by creating multiple SR’s and getting solutions for those issues not limited to functionality.</w:t>
      </w:r>
    </w:p>
    <w:p w14:paraId="75B31059"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Working in enhancement and support tickets.</w:t>
      </w:r>
    </w:p>
    <w:p w14:paraId="71871CB7" w14:textId="77777777" w:rsidR="00D16A53" w:rsidRPr="00A43549" w:rsidRDefault="00D16A53" w:rsidP="00A43549">
      <w:pPr>
        <w:pStyle w:val="NoSpacing"/>
        <w:numPr>
          <w:ilvl w:val="0"/>
          <w:numId w:val="2"/>
        </w:numPr>
        <w:jc w:val="both"/>
        <w:rPr>
          <w:rFonts w:ascii="Cambria" w:eastAsia="Times New Roman" w:hAnsi="Cambria" w:cstheme="minorHAnsi"/>
        </w:rPr>
      </w:pPr>
      <w:r w:rsidRPr="00A43549">
        <w:rPr>
          <w:rFonts w:ascii="Cambria" w:eastAsia="Times New Roman" w:hAnsi="Cambria" w:cstheme="minorHAnsi"/>
        </w:rPr>
        <w:t>Worked on creating Read-Only custom roles for AP, AR &amp; GL as per the business needs.</w:t>
      </w:r>
    </w:p>
    <w:p w14:paraId="67659862"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in scheduling monthly jobs and jobs sets in production for all the financial modules.</w:t>
      </w:r>
    </w:p>
    <w:p w14:paraId="3F93C3D7"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Hands on experience handling Oracle SharePoint, Oracle Support, Service now.</w:t>
      </w:r>
    </w:p>
    <w:p w14:paraId="22CCD996"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Configured AP, IC, Payment approvals based on amount limits, Purchasing document approval rules in BPM as per the business requirement.</w:t>
      </w:r>
    </w:p>
    <w:p w14:paraId="27C41819"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Created around 25+ Custom roles to avoid consuming the Oracle license by user who are assigned with custom roles.</w:t>
      </w:r>
    </w:p>
    <w:p w14:paraId="28DD514C"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eastAsia="Times New Roman" w:hAnsi="Cambria" w:cstheme="minorHAnsi"/>
        </w:rPr>
        <w:t>Supporting team members and end users in testing for Oracle updates every quarter and preparing prerequisites for testing.</w:t>
      </w:r>
    </w:p>
    <w:p w14:paraId="4D849EC2"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Worked on Oracle new patch releases by identifying the new features.</w:t>
      </w:r>
    </w:p>
    <w:p w14:paraId="73CB639F"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Given demo to client on every new patch feature provided by Oracle.</w:t>
      </w:r>
    </w:p>
    <w:p w14:paraId="5CB9C139" w14:textId="77777777" w:rsidR="00D16A53" w:rsidRPr="00A43549" w:rsidRDefault="00D16A53" w:rsidP="00A43549">
      <w:pPr>
        <w:pStyle w:val="ListParagraph"/>
        <w:numPr>
          <w:ilvl w:val="0"/>
          <w:numId w:val="2"/>
        </w:numPr>
        <w:spacing w:after="0" w:line="240" w:lineRule="auto"/>
        <w:jc w:val="both"/>
        <w:rPr>
          <w:rFonts w:ascii="Cambria" w:hAnsi="Cambria" w:cstheme="minorHAnsi"/>
          <w:color w:val="000000" w:themeColor="text1"/>
          <w:spacing w:val="-2"/>
          <w:position w:val="-2"/>
          <w:lang w:eastAsia="ja-JP"/>
        </w:rPr>
      </w:pPr>
      <w:r w:rsidRPr="00A43549">
        <w:rPr>
          <w:rFonts w:ascii="Cambria" w:hAnsi="Cambria" w:cstheme="minorHAnsi"/>
          <w:color w:val="000000" w:themeColor="text1"/>
          <w:spacing w:val="-2"/>
          <w:position w:val="-2"/>
          <w:lang w:eastAsia="ja-JP"/>
        </w:rPr>
        <w:t>Tested the entire application if there is any functionality or UI changes happened after the new patch applied in the environment.</w:t>
      </w:r>
    </w:p>
    <w:p w14:paraId="2B322298" w14:textId="77777777" w:rsidR="00B4260F" w:rsidRPr="00A43549" w:rsidRDefault="00B4260F" w:rsidP="00A43549">
      <w:pPr>
        <w:shd w:val="clear" w:color="auto" w:fill="FFFFFF"/>
        <w:spacing w:after="0" w:line="240" w:lineRule="auto"/>
        <w:jc w:val="both"/>
        <w:rPr>
          <w:rFonts w:ascii="Cambria" w:eastAsia="Times New Roman" w:hAnsi="Cambria" w:cstheme="minorHAnsi"/>
        </w:rPr>
      </w:pPr>
    </w:p>
    <w:p w14:paraId="31D7422C" w14:textId="77777777" w:rsidR="00B4260F" w:rsidRPr="00A43549" w:rsidRDefault="00B4260F" w:rsidP="00A43549">
      <w:pPr>
        <w:shd w:val="clear" w:color="auto" w:fill="FFFFFF"/>
        <w:spacing w:after="0" w:line="240" w:lineRule="auto"/>
        <w:jc w:val="both"/>
        <w:rPr>
          <w:rFonts w:ascii="Cambria" w:eastAsia="Times New Roman" w:hAnsi="Cambria" w:cstheme="minorHAnsi"/>
        </w:rPr>
      </w:pPr>
    </w:p>
    <w:p w14:paraId="30416597" w14:textId="0E06770B" w:rsidR="005560B3" w:rsidRPr="004D7FBF" w:rsidRDefault="005560B3" w:rsidP="00A43549">
      <w:pPr>
        <w:pStyle w:val="NoSpacing"/>
        <w:rPr>
          <w:rFonts w:ascii="Cambria" w:eastAsia="Times New Roman" w:hAnsi="Cambria" w:cstheme="minorHAnsi"/>
          <w:b/>
          <w:bCs/>
        </w:rPr>
      </w:pPr>
      <w:r w:rsidRPr="00A43549">
        <w:rPr>
          <w:rFonts w:ascii="Cambria" w:eastAsia="Times New Roman" w:hAnsi="Cambria" w:cstheme="minorHAnsi"/>
          <w:b/>
          <w:bCs/>
          <w:u w:val="single"/>
        </w:rPr>
        <w:t>Client</w:t>
      </w:r>
      <w:r w:rsidRPr="00A43549">
        <w:rPr>
          <w:rFonts w:ascii="Cambria" w:eastAsia="Times New Roman" w:hAnsi="Cambria" w:cstheme="minorHAnsi"/>
          <w:b/>
          <w:bCs/>
        </w:rPr>
        <w:t xml:space="preserve">: </w:t>
      </w:r>
      <w:r w:rsidR="00D16A53" w:rsidRPr="004D7FBF">
        <w:rPr>
          <w:rFonts w:ascii="Cambria" w:eastAsia="Times New Roman" w:hAnsi="Cambria" w:cstheme="minorHAnsi"/>
          <w:b/>
          <w:bCs/>
        </w:rPr>
        <w:t xml:space="preserve">Hologic (SOA </w:t>
      </w:r>
      <w:proofErr w:type="gramStart"/>
      <w:r w:rsidR="00E948B2" w:rsidRPr="004D7FBF">
        <w:rPr>
          <w:rFonts w:ascii="Cambria" w:eastAsia="Times New Roman" w:hAnsi="Cambria" w:cstheme="minorHAnsi"/>
          <w:b/>
          <w:bCs/>
        </w:rPr>
        <w:t xml:space="preserve">Support)  </w:t>
      </w:r>
      <w:r w:rsidRPr="004D7FBF">
        <w:rPr>
          <w:rFonts w:ascii="Cambria" w:eastAsia="Times New Roman" w:hAnsi="Cambria" w:cstheme="minorHAnsi"/>
          <w:b/>
          <w:bCs/>
        </w:rPr>
        <w:t xml:space="preserve"> </w:t>
      </w:r>
      <w:proofErr w:type="gramEnd"/>
      <w:r w:rsidRPr="004D7FBF">
        <w:rPr>
          <w:rFonts w:ascii="Cambria" w:eastAsia="Times New Roman" w:hAnsi="Cambria" w:cstheme="minorHAnsi"/>
          <w:b/>
          <w:bCs/>
        </w:rPr>
        <w:t xml:space="preserve">                                </w:t>
      </w:r>
      <w:r w:rsidR="00A40595" w:rsidRPr="004D7FBF">
        <w:rPr>
          <w:rFonts w:ascii="Cambria" w:eastAsia="Times New Roman" w:hAnsi="Cambria" w:cstheme="minorHAnsi"/>
          <w:b/>
          <w:bCs/>
        </w:rPr>
        <w:t xml:space="preserve"> </w:t>
      </w:r>
      <w:r w:rsidRPr="004D7FBF">
        <w:rPr>
          <w:rFonts w:ascii="Cambria" w:eastAsia="Times New Roman" w:hAnsi="Cambria" w:cstheme="minorHAnsi"/>
          <w:b/>
          <w:bCs/>
        </w:rPr>
        <w:t xml:space="preserve"> </w:t>
      </w:r>
      <w:r w:rsidR="00C246D9" w:rsidRPr="004D7FBF">
        <w:rPr>
          <w:rFonts w:ascii="Cambria" w:eastAsia="Times New Roman" w:hAnsi="Cambria" w:cstheme="minorHAnsi"/>
          <w:b/>
          <w:bCs/>
        </w:rPr>
        <w:t xml:space="preserve">       </w:t>
      </w:r>
      <w:r w:rsidR="007E3B57" w:rsidRPr="004D7FBF">
        <w:rPr>
          <w:rFonts w:ascii="Cambria" w:eastAsia="Times New Roman" w:hAnsi="Cambria" w:cstheme="minorHAnsi"/>
          <w:b/>
          <w:bCs/>
        </w:rPr>
        <w:t xml:space="preserve">                                      </w:t>
      </w:r>
      <w:r w:rsidR="00942D68" w:rsidRPr="004D7FBF">
        <w:rPr>
          <w:rFonts w:ascii="Cambria" w:eastAsia="Times New Roman" w:hAnsi="Cambria" w:cstheme="minorHAnsi"/>
          <w:b/>
          <w:bCs/>
        </w:rPr>
        <w:t>January</w:t>
      </w:r>
      <w:r w:rsidRPr="004D7FBF">
        <w:rPr>
          <w:rFonts w:ascii="Cambria" w:eastAsia="Times New Roman" w:hAnsi="Cambria" w:cstheme="minorHAnsi"/>
          <w:b/>
          <w:bCs/>
        </w:rPr>
        <w:t xml:space="preserve"> 201</w:t>
      </w:r>
      <w:r w:rsidR="007E3B57" w:rsidRPr="004D7FBF">
        <w:rPr>
          <w:rFonts w:ascii="Cambria" w:eastAsia="Times New Roman" w:hAnsi="Cambria" w:cstheme="minorHAnsi"/>
          <w:b/>
          <w:bCs/>
        </w:rPr>
        <w:t>2</w:t>
      </w:r>
      <w:r w:rsidRPr="004D7FBF">
        <w:rPr>
          <w:rFonts w:ascii="Cambria" w:eastAsia="Times New Roman" w:hAnsi="Cambria" w:cstheme="minorHAnsi"/>
          <w:b/>
          <w:bCs/>
        </w:rPr>
        <w:t xml:space="preserve"> </w:t>
      </w:r>
      <w:r w:rsidR="007E3B57" w:rsidRPr="004D7FBF">
        <w:rPr>
          <w:rFonts w:ascii="Cambria" w:eastAsia="Times New Roman" w:hAnsi="Cambria" w:cstheme="minorHAnsi"/>
          <w:b/>
          <w:bCs/>
        </w:rPr>
        <w:t>–</w:t>
      </w:r>
      <w:r w:rsidRPr="004D7FBF">
        <w:rPr>
          <w:rFonts w:ascii="Cambria" w:eastAsia="Times New Roman" w:hAnsi="Cambria" w:cstheme="minorHAnsi"/>
          <w:b/>
          <w:bCs/>
        </w:rPr>
        <w:t xml:space="preserve"> </w:t>
      </w:r>
      <w:r w:rsidR="007E3B57" w:rsidRPr="004D7FBF">
        <w:rPr>
          <w:rFonts w:ascii="Cambria" w:eastAsia="Times New Roman" w:hAnsi="Cambria" w:cstheme="minorHAnsi"/>
          <w:b/>
          <w:bCs/>
        </w:rPr>
        <w:t>April 201</w:t>
      </w:r>
      <w:r w:rsidR="00D16A53" w:rsidRPr="004D7FBF">
        <w:rPr>
          <w:rFonts w:ascii="Cambria" w:eastAsia="Times New Roman" w:hAnsi="Cambria" w:cstheme="minorHAnsi"/>
          <w:b/>
          <w:bCs/>
        </w:rPr>
        <w:t>5</w:t>
      </w:r>
      <w:r w:rsidRPr="004D7FBF">
        <w:rPr>
          <w:rFonts w:ascii="Cambria" w:eastAsia="Times New Roman" w:hAnsi="Cambria" w:cstheme="minorHAnsi"/>
          <w:b/>
          <w:bCs/>
        </w:rPr>
        <w:t xml:space="preserve">                                        </w:t>
      </w:r>
    </w:p>
    <w:p w14:paraId="3CF36169" w14:textId="77777777" w:rsidR="004D7FBF" w:rsidRDefault="005560B3" w:rsidP="00A43549">
      <w:pPr>
        <w:pStyle w:val="NoSpacing"/>
        <w:rPr>
          <w:rFonts w:ascii="Cambria" w:eastAsia="Times New Roman" w:hAnsi="Cambria" w:cstheme="minorHAnsi"/>
        </w:rPr>
      </w:pPr>
      <w:r w:rsidRPr="004D7FBF">
        <w:rPr>
          <w:rFonts w:ascii="Cambria" w:eastAsia="Times New Roman" w:hAnsi="Cambria" w:cstheme="minorHAnsi"/>
          <w:b/>
          <w:bCs/>
        </w:rPr>
        <w:t xml:space="preserve">Role: </w:t>
      </w:r>
      <w:r w:rsidR="007F3D62" w:rsidRPr="004D7FBF">
        <w:rPr>
          <w:rFonts w:ascii="Cambria" w:eastAsia="Times New Roman" w:hAnsi="Cambria" w:cstheme="minorHAnsi"/>
          <w:b/>
          <w:bCs/>
        </w:rPr>
        <w:t xml:space="preserve">Oracle </w:t>
      </w:r>
      <w:r w:rsidR="007E3B57" w:rsidRPr="004D7FBF">
        <w:rPr>
          <w:rFonts w:ascii="Cambria" w:eastAsia="Times New Roman" w:hAnsi="Cambria" w:cstheme="minorHAnsi"/>
          <w:b/>
          <w:bCs/>
        </w:rPr>
        <w:t>Middleware consultant</w:t>
      </w:r>
      <w:r w:rsidRPr="00A43549">
        <w:rPr>
          <w:rFonts w:ascii="Cambria" w:eastAsia="Times New Roman" w:hAnsi="Cambria" w:cstheme="minorHAnsi"/>
          <w:b/>
          <w:bCs/>
        </w:rPr>
        <w:br/>
      </w:r>
      <w:r w:rsidRPr="00A43549">
        <w:rPr>
          <w:rFonts w:ascii="Cambria" w:eastAsia="Times New Roman" w:hAnsi="Cambria" w:cstheme="minorHAnsi"/>
          <w:b/>
          <w:bCs/>
          <w:u w:val="single"/>
        </w:rPr>
        <w:t>Project Type</w:t>
      </w:r>
      <w:r w:rsidRPr="00A43549">
        <w:rPr>
          <w:rFonts w:ascii="Cambria" w:eastAsia="Times New Roman" w:hAnsi="Cambria" w:cstheme="minorHAnsi"/>
          <w:b/>
          <w:bCs/>
        </w:rPr>
        <w:t xml:space="preserve">: </w:t>
      </w:r>
      <w:r w:rsidRPr="00A43549">
        <w:rPr>
          <w:rFonts w:ascii="Cambria" w:eastAsia="Times New Roman" w:hAnsi="Cambria" w:cstheme="minorHAnsi"/>
        </w:rPr>
        <w:t xml:space="preserve">Oracle </w:t>
      </w:r>
      <w:r w:rsidR="007E3B57" w:rsidRPr="00A43549">
        <w:rPr>
          <w:rFonts w:ascii="Cambria" w:eastAsia="Times New Roman" w:hAnsi="Cambria" w:cstheme="minorHAnsi"/>
        </w:rPr>
        <w:t>middleware support</w:t>
      </w:r>
    </w:p>
    <w:p w14:paraId="57E31FEE" w14:textId="040E8AE7" w:rsidR="005560B3" w:rsidRPr="00A43549" w:rsidRDefault="005560B3" w:rsidP="00A43549">
      <w:pPr>
        <w:pStyle w:val="NoSpacing"/>
        <w:rPr>
          <w:rFonts w:ascii="Cambria" w:eastAsia="Times New Roman" w:hAnsi="Cambria" w:cstheme="minorHAnsi"/>
          <w:b/>
          <w:bCs/>
        </w:rPr>
      </w:pPr>
      <w:r w:rsidRPr="00A43549">
        <w:rPr>
          <w:rFonts w:ascii="Cambria" w:eastAsia="Times New Roman" w:hAnsi="Cambria" w:cstheme="minorHAnsi"/>
          <w:b/>
          <w:bCs/>
          <w:highlight w:val="yellow"/>
        </w:rPr>
        <w:br/>
      </w:r>
      <w:r w:rsidRPr="00A43549">
        <w:rPr>
          <w:rFonts w:ascii="Cambria" w:eastAsia="Times New Roman" w:hAnsi="Cambria" w:cstheme="minorHAnsi"/>
          <w:b/>
          <w:bCs/>
          <w:u w:val="single"/>
        </w:rPr>
        <w:t>Environment</w:t>
      </w:r>
      <w:r w:rsidRPr="00A43549">
        <w:rPr>
          <w:rFonts w:ascii="Cambria" w:eastAsia="Times New Roman" w:hAnsi="Cambria" w:cstheme="minorHAnsi"/>
          <w:b/>
          <w:bCs/>
        </w:rPr>
        <w:t xml:space="preserve">: </w:t>
      </w:r>
      <w:r w:rsidR="007E3B57" w:rsidRPr="00A43549">
        <w:rPr>
          <w:rFonts w:ascii="Cambria" w:eastAsia="Times New Roman" w:hAnsi="Cambria" w:cstheme="minorHAnsi"/>
        </w:rPr>
        <w:t>Oracle middle ware (ADF, SOA, BPM, BP</w:t>
      </w:r>
      <w:r w:rsidR="00D16A53" w:rsidRPr="00A43549">
        <w:rPr>
          <w:rFonts w:ascii="Cambria" w:eastAsia="Times New Roman" w:hAnsi="Cambria" w:cstheme="minorHAnsi"/>
        </w:rPr>
        <w:t>E</w:t>
      </w:r>
      <w:r w:rsidR="007E3B57" w:rsidRPr="00A43549">
        <w:rPr>
          <w:rFonts w:ascii="Cambria" w:eastAsia="Times New Roman" w:hAnsi="Cambria" w:cstheme="minorHAnsi"/>
        </w:rPr>
        <w:t>L, SIEBEL)</w:t>
      </w:r>
    </w:p>
    <w:p w14:paraId="3F4CD1A4" w14:textId="77777777" w:rsidR="005560B3" w:rsidRPr="00A43549" w:rsidRDefault="005560B3" w:rsidP="00A43549">
      <w:pPr>
        <w:pStyle w:val="NoSpacing"/>
        <w:rPr>
          <w:rFonts w:ascii="Cambria" w:eastAsia="Times New Roman" w:hAnsi="Cambria" w:cstheme="minorHAnsi"/>
          <w:b/>
          <w:bCs/>
        </w:rPr>
      </w:pPr>
    </w:p>
    <w:p w14:paraId="34547548" w14:textId="5FECDA66" w:rsidR="007E3B57" w:rsidRPr="004D7FBF" w:rsidRDefault="005560B3" w:rsidP="00A43549">
      <w:pPr>
        <w:pStyle w:val="NoSpacing"/>
        <w:rPr>
          <w:rFonts w:ascii="Cambria" w:eastAsia="Times New Roman" w:hAnsi="Cambria" w:cstheme="minorHAnsi"/>
          <w:b/>
          <w:bCs/>
          <w:u w:val="single"/>
        </w:rPr>
      </w:pPr>
      <w:r w:rsidRPr="00A43549">
        <w:rPr>
          <w:rFonts w:ascii="Cambria" w:eastAsia="Times New Roman" w:hAnsi="Cambria" w:cstheme="minorHAnsi"/>
          <w:b/>
          <w:bCs/>
          <w:u w:val="single"/>
        </w:rPr>
        <w:t>Responsibilities:</w:t>
      </w:r>
    </w:p>
    <w:p w14:paraId="4DABA2F2" w14:textId="77777777" w:rsidR="004950D6" w:rsidRDefault="00DE3C4F" w:rsidP="00A43549">
      <w:pPr>
        <w:pStyle w:val="ListParagraph"/>
        <w:numPr>
          <w:ilvl w:val="0"/>
          <w:numId w:val="2"/>
        </w:numPr>
        <w:spacing w:after="0" w:line="240" w:lineRule="auto"/>
        <w:jc w:val="both"/>
        <w:rPr>
          <w:rFonts w:ascii="Cambria" w:hAnsi="Cambria" w:cstheme="minorHAnsi"/>
        </w:rPr>
      </w:pPr>
      <w:r w:rsidRPr="00A43549">
        <w:rPr>
          <w:rFonts w:ascii="Cambria" w:hAnsi="Cambria" w:cstheme="minorHAnsi"/>
        </w:rPr>
        <w:t xml:space="preserve">Worked on </w:t>
      </w:r>
      <w:r w:rsidR="007E3B57" w:rsidRPr="00A43549">
        <w:rPr>
          <w:rFonts w:ascii="Cambria" w:hAnsi="Cambria" w:cstheme="minorHAnsi"/>
        </w:rPr>
        <w:t>establishing the connectivity to create the Siebel CRM requisitions to create in EBS</w:t>
      </w:r>
    </w:p>
    <w:p w14:paraId="344872B0" w14:textId="3299B46E" w:rsidR="00DE3C4F" w:rsidRPr="00A43549" w:rsidRDefault="007E3B57" w:rsidP="00A43549">
      <w:pPr>
        <w:pStyle w:val="ListParagraph"/>
        <w:numPr>
          <w:ilvl w:val="0"/>
          <w:numId w:val="2"/>
        </w:numPr>
        <w:spacing w:after="0" w:line="240" w:lineRule="auto"/>
        <w:jc w:val="both"/>
        <w:rPr>
          <w:rFonts w:ascii="Cambria" w:hAnsi="Cambria" w:cstheme="minorHAnsi"/>
        </w:rPr>
      </w:pPr>
      <w:r w:rsidRPr="00A43549">
        <w:rPr>
          <w:rFonts w:ascii="Cambria" w:hAnsi="Cambria" w:cstheme="minorHAnsi"/>
        </w:rPr>
        <w:t>.</w:t>
      </w:r>
    </w:p>
    <w:p w14:paraId="5A648BB9" w14:textId="24B9AFD3" w:rsidR="00DE3C4F" w:rsidRPr="00A43549" w:rsidRDefault="00DE3C4F" w:rsidP="00A43549">
      <w:pPr>
        <w:pStyle w:val="ListParagraph"/>
        <w:numPr>
          <w:ilvl w:val="0"/>
          <w:numId w:val="2"/>
        </w:numPr>
        <w:spacing w:after="0" w:line="240" w:lineRule="auto"/>
        <w:jc w:val="both"/>
        <w:rPr>
          <w:rFonts w:ascii="Cambria" w:hAnsi="Cambria" w:cstheme="minorHAnsi"/>
        </w:rPr>
      </w:pPr>
      <w:r w:rsidRPr="00A43549">
        <w:rPr>
          <w:rFonts w:ascii="Cambria" w:hAnsi="Cambria" w:cstheme="minorHAnsi"/>
        </w:rPr>
        <w:t xml:space="preserve">Designed and developed </w:t>
      </w:r>
      <w:r w:rsidR="007E3B57" w:rsidRPr="00A43549">
        <w:rPr>
          <w:rFonts w:ascii="Cambria" w:hAnsi="Cambria" w:cstheme="minorHAnsi"/>
        </w:rPr>
        <w:t xml:space="preserve">the ADF pages to show the requisitions and </w:t>
      </w:r>
      <w:proofErr w:type="gramStart"/>
      <w:r w:rsidR="007E3B57" w:rsidRPr="00A43549">
        <w:rPr>
          <w:rFonts w:ascii="Cambria" w:hAnsi="Cambria" w:cstheme="minorHAnsi"/>
        </w:rPr>
        <w:t>PO’s</w:t>
      </w:r>
      <w:proofErr w:type="gramEnd"/>
      <w:r w:rsidR="007E3B57" w:rsidRPr="00A43549">
        <w:rPr>
          <w:rFonts w:ascii="Cambria" w:hAnsi="Cambria" w:cstheme="minorHAnsi"/>
        </w:rPr>
        <w:t xml:space="preserve"> for end users.</w:t>
      </w:r>
    </w:p>
    <w:p w14:paraId="69F14837" w14:textId="7E042FBD" w:rsidR="00DE3C4F" w:rsidRPr="00A43549" w:rsidRDefault="00DE3C4F" w:rsidP="00A43549">
      <w:pPr>
        <w:pStyle w:val="ListParagraph"/>
        <w:numPr>
          <w:ilvl w:val="0"/>
          <w:numId w:val="2"/>
        </w:numPr>
        <w:spacing w:after="0" w:line="240" w:lineRule="auto"/>
        <w:jc w:val="both"/>
        <w:rPr>
          <w:rFonts w:ascii="Cambria" w:hAnsi="Cambria" w:cstheme="minorHAnsi"/>
        </w:rPr>
      </w:pPr>
      <w:r w:rsidRPr="00A43549">
        <w:rPr>
          <w:rFonts w:ascii="Cambria" w:hAnsi="Cambria" w:cstheme="minorHAnsi"/>
        </w:rPr>
        <w:t xml:space="preserve">Worked with </w:t>
      </w:r>
      <w:r w:rsidR="007E3B57" w:rsidRPr="00A43549">
        <w:rPr>
          <w:rFonts w:ascii="Cambria" w:hAnsi="Cambria" w:cstheme="minorHAnsi"/>
        </w:rPr>
        <w:t>Oracle on SOA server maintenance.</w:t>
      </w:r>
    </w:p>
    <w:p w14:paraId="686C5566" w14:textId="589D1422" w:rsidR="00DE3C4F" w:rsidRPr="00A43549" w:rsidRDefault="00DE3C4F" w:rsidP="00A43549">
      <w:pPr>
        <w:pStyle w:val="ListParagraph"/>
        <w:numPr>
          <w:ilvl w:val="0"/>
          <w:numId w:val="2"/>
        </w:numPr>
        <w:spacing w:after="0" w:line="240" w:lineRule="auto"/>
        <w:jc w:val="both"/>
        <w:rPr>
          <w:rFonts w:ascii="Cambria" w:hAnsi="Cambria" w:cstheme="minorHAnsi"/>
        </w:rPr>
      </w:pPr>
      <w:r w:rsidRPr="00A43549">
        <w:rPr>
          <w:rFonts w:ascii="Cambria" w:hAnsi="Cambria" w:cstheme="minorHAnsi"/>
        </w:rPr>
        <w:t xml:space="preserve">Documented business processes for </w:t>
      </w:r>
      <w:r w:rsidR="007E3B57" w:rsidRPr="00A43549">
        <w:rPr>
          <w:rFonts w:ascii="Cambria" w:hAnsi="Cambria" w:cstheme="minorHAnsi"/>
        </w:rPr>
        <w:t>requisitions and purchase Orders</w:t>
      </w:r>
      <w:r w:rsidR="00B113C2" w:rsidRPr="00A43549">
        <w:rPr>
          <w:rFonts w:ascii="Cambria" w:hAnsi="Cambria" w:cstheme="minorHAnsi"/>
        </w:rPr>
        <w:t xml:space="preserve"> from Siebel to EBS</w:t>
      </w:r>
      <w:bookmarkEnd w:id="0"/>
      <w:r w:rsidR="00B113C2" w:rsidRPr="00A43549">
        <w:rPr>
          <w:rFonts w:ascii="Cambria" w:hAnsi="Cambria" w:cstheme="minorHAnsi"/>
        </w:rPr>
        <w:t>.</w:t>
      </w:r>
    </w:p>
    <w:p w14:paraId="522B865F" w14:textId="77777777" w:rsidR="005560B3" w:rsidRPr="00A43549" w:rsidRDefault="005560B3" w:rsidP="00A43549">
      <w:pPr>
        <w:spacing w:after="0" w:line="240" w:lineRule="auto"/>
        <w:rPr>
          <w:rFonts w:ascii="Cambria" w:hAnsi="Cambria" w:cstheme="minorHAnsi"/>
        </w:rPr>
      </w:pPr>
    </w:p>
    <w:p w14:paraId="72EB2427" w14:textId="77777777" w:rsidR="00125EA6" w:rsidRPr="00A43549" w:rsidRDefault="00125EA6" w:rsidP="00A43549">
      <w:pPr>
        <w:pStyle w:val="experience"/>
        <w:spacing w:before="0" w:after="0" w:line="240" w:lineRule="auto"/>
        <w:rPr>
          <w:rFonts w:ascii="Cambria" w:hAnsi="Cambria" w:cstheme="minorHAnsi"/>
          <w:b/>
          <w:bCs/>
          <w:color w:val="4472C4" w:themeColor="accent1"/>
          <w:sz w:val="22"/>
          <w:szCs w:val="22"/>
          <w:u w:val="single"/>
        </w:rPr>
      </w:pPr>
      <w:r w:rsidRPr="00A43549">
        <w:rPr>
          <w:rFonts w:ascii="Cambria" w:hAnsi="Cambria" w:cstheme="minorHAnsi"/>
          <w:b/>
          <w:bCs/>
          <w:color w:val="4472C4" w:themeColor="accent1"/>
          <w:sz w:val="22"/>
          <w:szCs w:val="22"/>
          <w:u w:val="single"/>
        </w:rPr>
        <w:t>AWARDS RECEIVED:</w:t>
      </w:r>
    </w:p>
    <w:p w14:paraId="41D6EE05" w14:textId="77777777" w:rsidR="00125EA6" w:rsidRPr="00A43549" w:rsidRDefault="00125EA6" w:rsidP="00A43549">
      <w:pPr>
        <w:pStyle w:val="ListParagraph"/>
        <w:numPr>
          <w:ilvl w:val="0"/>
          <w:numId w:val="10"/>
        </w:numPr>
        <w:spacing w:after="0" w:line="240" w:lineRule="auto"/>
        <w:rPr>
          <w:rFonts w:ascii="Cambria" w:hAnsi="Cambria" w:cstheme="minorHAnsi"/>
          <w:color w:val="252525"/>
        </w:rPr>
      </w:pPr>
      <w:r w:rsidRPr="00A43549">
        <w:rPr>
          <w:rFonts w:ascii="Cambria" w:hAnsi="Cambria" w:cstheme="minorHAnsi"/>
          <w:color w:val="252525"/>
        </w:rPr>
        <w:t>Received “</w:t>
      </w:r>
      <w:r w:rsidRPr="00A43549">
        <w:rPr>
          <w:rFonts w:ascii="Cambria" w:hAnsi="Cambria" w:cstheme="minorHAnsi"/>
          <w:b/>
          <w:bCs/>
          <w:color w:val="252525"/>
        </w:rPr>
        <w:t>Lead of the year</w:t>
      </w:r>
      <w:r w:rsidRPr="00A43549">
        <w:rPr>
          <w:rFonts w:ascii="Cambria" w:hAnsi="Cambria" w:cstheme="minorHAnsi"/>
          <w:color w:val="252525"/>
        </w:rPr>
        <w:t>” for the year 2019 – 2020 for the work done.</w:t>
      </w:r>
    </w:p>
    <w:p w14:paraId="6D760769" w14:textId="77777777" w:rsidR="00125EA6" w:rsidRPr="00A43549" w:rsidRDefault="00125EA6" w:rsidP="00A43549">
      <w:pPr>
        <w:pStyle w:val="ListParagraph"/>
        <w:numPr>
          <w:ilvl w:val="0"/>
          <w:numId w:val="10"/>
        </w:numPr>
        <w:spacing w:after="0" w:line="240" w:lineRule="auto"/>
        <w:rPr>
          <w:rFonts w:ascii="Cambria" w:hAnsi="Cambria" w:cstheme="minorHAnsi"/>
          <w:color w:val="252525"/>
        </w:rPr>
      </w:pPr>
      <w:r w:rsidRPr="00A43549">
        <w:rPr>
          <w:rFonts w:ascii="Cambria" w:hAnsi="Cambria" w:cstheme="minorHAnsi"/>
          <w:color w:val="252525"/>
        </w:rPr>
        <w:t>Received many of the “</w:t>
      </w:r>
      <w:r w:rsidRPr="00A43549">
        <w:rPr>
          <w:rFonts w:ascii="Cambria" w:hAnsi="Cambria" w:cstheme="minorHAnsi"/>
          <w:b/>
          <w:bCs/>
          <w:color w:val="252525"/>
        </w:rPr>
        <w:t>Spot</w:t>
      </w:r>
      <w:r w:rsidRPr="00A43549">
        <w:rPr>
          <w:rFonts w:ascii="Cambria" w:hAnsi="Cambria" w:cstheme="minorHAnsi"/>
          <w:color w:val="252525"/>
        </w:rPr>
        <w:t>” awards for the work done on BPM.</w:t>
      </w:r>
    </w:p>
    <w:p w14:paraId="108C56D0" w14:textId="64073FED" w:rsidR="00125EA6" w:rsidRPr="00A43549" w:rsidRDefault="00125EA6" w:rsidP="00A43549">
      <w:pPr>
        <w:spacing w:after="0" w:line="240" w:lineRule="auto"/>
        <w:rPr>
          <w:rFonts w:ascii="Cambria" w:hAnsi="Cambria" w:cstheme="minorHAnsi"/>
        </w:rPr>
      </w:pPr>
      <w:r w:rsidRPr="00A43549">
        <w:rPr>
          <w:rFonts w:ascii="Cambria" w:hAnsi="Cambria" w:cstheme="minorHAnsi"/>
          <w:color w:val="252525"/>
        </w:rPr>
        <w:lastRenderedPageBreak/>
        <w:t>Received many “</w:t>
      </w:r>
      <w:r w:rsidRPr="00A43549">
        <w:rPr>
          <w:rFonts w:ascii="Cambria" w:hAnsi="Cambria" w:cstheme="minorHAnsi"/>
          <w:b/>
          <w:bCs/>
          <w:color w:val="252525"/>
        </w:rPr>
        <w:t>Spot</w:t>
      </w:r>
      <w:r w:rsidRPr="00A43549">
        <w:rPr>
          <w:rFonts w:ascii="Cambria" w:hAnsi="Cambria" w:cstheme="minorHAnsi"/>
          <w:color w:val="252525"/>
        </w:rPr>
        <w:t>” awards for the work done on creating the security by creating the Custom roles</w:t>
      </w:r>
    </w:p>
    <w:p w14:paraId="6ACEDD13" w14:textId="77777777" w:rsidR="005560B3" w:rsidRPr="00A43549" w:rsidRDefault="005560B3" w:rsidP="00A43549">
      <w:pPr>
        <w:spacing w:after="0" w:line="240" w:lineRule="auto"/>
        <w:rPr>
          <w:rFonts w:ascii="Cambria" w:hAnsi="Cambria" w:cstheme="minorHAnsi"/>
        </w:rPr>
      </w:pPr>
    </w:p>
    <w:p w14:paraId="1D0417B1" w14:textId="77777777" w:rsidR="008D3D9E" w:rsidRPr="00A43549" w:rsidRDefault="008D3D9E" w:rsidP="00A43549">
      <w:pPr>
        <w:spacing w:after="0" w:line="240" w:lineRule="auto"/>
        <w:rPr>
          <w:rFonts w:ascii="Cambria" w:hAnsi="Cambria" w:cstheme="minorHAnsi"/>
        </w:rPr>
      </w:pPr>
    </w:p>
    <w:sectPr w:rsidR="008D3D9E" w:rsidRPr="00A43549" w:rsidSect="00A43549">
      <w:headerReference w:type="default" r:id="rId8"/>
      <w:pgSz w:w="12240" w:h="15840"/>
      <w:pgMar w:top="720" w:right="810" w:bottom="990" w:left="810" w:header="567" w:footer="56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CF56A" w14:textId="77777777" w:rsidR="00D124F8" w:rsidRDefault="00D124F8" w:rsidP="00A43549">
      <w:pPr>
        <w:spacing w:after="0" w:line="240" w:lineRule="auto"/>
      </w:pPr>
      <w:r>
        <w:separator/>
      </w:r>
    </w:p>
  </w:endnote>
  <w:endnote w:type="continuationSeparator" w:id="0">
    <w:p w14:paraId="763C23E2" w14:textId="77777777" w:rsidR="00D124F8" w:rsidRDefault="00D124F8" w:rsidP="00A4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EBED" w14:textId="77777777" w:rsidR="00D124F8" w:rsidRDefault="00D124F8" w:rsidP="00A43549">
      <w:pPr>
        <w:spacing w:after="0" w:line="240" w:lineRule="auto"/>
      </w:pPr>
      <w:r>
        <w:separator/>
      </w:r>
    </w:p>
  </w:footnote>
  <w:footnote w:type="continuationSeparator" w:id="0">
    <w:p w14:paraId="2FEC9A62" w14:textId="77777777" w:rsidR="00D124F8" w:rsidRDefault="00D124F8" w:rsidP="00A4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D8601" w14:textId="4119BA27" w:rsidR="00A43549" w:rsidRDefault="00A43549">
    <w:pPr>
      <w:pStyle w:val="Header"/>
    </w:pPr>
    <w:r w:rsidRPr="00A43549">
      <w:rPr>
        <w:rFonts w:ascii="Cambria" w:hAnsi="Cambria" w:cstheme="minorHAnsi"/>
        <w:b/>
        <w:bCs/>
        <w:noProof/>
        <w:color w:val="4472C4" w:themeColor="accent1"/>
        <w:lang w:val="it-IT"/>
      </w:rPr>
      <w:drawing>
        <wp:anchor distT="0" distB="0" distL="114300" distR="114300" simplePos="0" relativeHeight="251659264" behindDoc="0" locked="0" layoutInCell="1" allowOverlap="1" wp14:anchorId="1307504C" wp14:editId="08A4E49C">
          <wp:simplePos x="0" y="0"/>
          <wp:positionH relativeFrom="margin">
            <wp:posOffset>5031526</wp:posOffset>
          </wp:positionH>
          <wp:positionV relativeFrom="paragraph">
            <wp:posOffset>-10029</wp:posOffset>
          </wp:positionV>
          <wp:extent cx="1680210" cy="581025"/>
          <wp:effectExtent l="0" t="0" r="0" b="3175"/>
          <wp:wrapTopAndBottom/>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210"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F3640"/>
    <w:multiLevelType w:val="hybridMultilevel"/>
    <w:tmpl w:val="DB00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65A26"/>
    <w:multiLevelType w:val="hybridMultilevel"/>
    <w:tmpl w:val="317EF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D807674"/>
    <w:multiLevelType w:val="hybridMultilevel"/>
    <w:tmpl w:val="123CDFB2"/>
    <w:lvl w:ilvl="0" w:tplc="4E82655E">
      <w:start w:val="1"/>
      <w:numFmt w:val="bullet"/>
      <w:lvlText w:val=""/>
      <w:lvlJc w:val="left"/>
      <w:pPr>
        <w:ind w:left="360" w:hanging="360"/>
      </w:pPr>
      <w:rPr>
        <w:rFonts w:ascii="Wingdings" w:hAnsi="Wingdings" w:hint="default"/>
        <w:color w:val="4472C4"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60C5A"/>
    <w:multiLevelType w:val="hybridMultilevel"/>
    <w:tmpl w:val="A56E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D70E3F"/>
    <w:multiLevelType w:val="hybridMultilevel"/>
    <w:tmpl w:val="5FB8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A6758"/>
    <w:multiLevelType w:val="hybridMultilevel"/>
    <w:tmpl w:val="F2B82D6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97920"/>
    <w:multiLevelType w:val="hybridMultilevel"/>
    <w:tmpl w:val="3BD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35392"/>
    <w:multiLevelType w:val="hybridMultilevel"/>
    <w:tmpl w:val="24C28C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1A16B5"/>
    <w:multiLevelType w:val="hybridMultilevel"/>
    <w:tmpl w:val="A50AE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B76C79"/>
    <w:multiLevelType w:val="hybridMultilevel"/>
    <w:tmpl w:val="5A143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9108BE"/>
    <w:multiLevelType w:val="hybridMultilevel"/>
    <w:tmpl w:val="17580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796680"/>
    <w:multiLevelType w:val="multilevel"/>
    <w:tmpl w:val="17EC2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59137D9"/>
    <w:multiLevelType w:val="multilevel"/>
    <w:tmpl w:val="794A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E6BC0"/>
    <w:multiLevelType w:val="hybridMultilevel"/>
    <w:tmpl w:val="D7BE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F67"/>
    <w:multiLevelType w:val="hybridMultilevel"/>
    <w:tmpl w:val="F320A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396B29"/>
    <w:multiLevelType w:val="hybridMultilevel"/>
    <w:tmpl w:val="C8B43DDE"/>
    <w:lvl w:ilvl="0" w:tplc="D0445A0E">
      <w:start w:val="1"/>
      <w:numFmt w:val="bullet"/>
      <w:pStyle w:val="ResumeBullet1"/>
      <w:lvlText w:val=""/>
      <w:lvlJc w:val="left"/>
      <w:pPr>
        <w:ind w:left="360" w:hanging="360"/>
      </w:pPr>
      <w:rPr>
        <w:rFonts w:ascii="Wingdings" w:hAnsi="Wingdings" w:hint="default"/>
        <w:color w:val="0072B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250569">
    <w:abstractNumId w:val="14"/>
  </w:num>
  <w:num w:numId="2" w16cid:durableId="290483221">
    <w:abstractNumId w:val="7"/>
  </w:num>
  <w:num w:numId="3" w16cid:durableId="1023018688">
    <w:abstractNumId w:val="10"/>
  </w:num>
  <w:num w:numId="4" w16cid:durableId="2100171839">
    <w:abstractNumId w:val="6"/>
  </w:num>
  <w:num w:numId="5" w16cid:durableId="180435348">
    <w:abstractNumId w:val="1"/>
  </w:num>
  <w:num w:numId="6" w16cid:durableId="595090754">
    <w:abstractNumId w:val="8"/>
  </w:num>
  <w:num w:numId="7" w16cid:durableId="477694767">
    <w:abstractNumId w:val="3"/>
  </w:num>
  <w:num w:numId="8" w16cid:durableId="1316882652">
    <w:abstractNumId w:val="0"/>
  </w:num>
  <w:num w:numId="9" w16cid:durableId="898128798">
    <w:abstractNumId w:val="11"/>
  </w:num>
  <w:num w:numId="10" w16cid:durableId="1984507075">
    <w:abstractNumId w:val="13"/>
  </w:num>
  <w:num w:numId="11" w16cid:durableId="98070571">
    <w:abstractNumId w:val="15"/>
  </w:num>
  <w:num w:numId="12" w16cid:durableId="444735070">
    <w:abstractNumId w:val="12"/>
  </w:num>
  <w:num w:numId="13" w16cid:durableId="654992479">
    <w:abstractNumId w:val="5"/>
  </w:num>
  <w:num w:numId="14" w16cid:durableId="1836647711">
    <w:abstractNumId w:val="4"/>
  </w:num>
  <w:num w:numId="15" w16cid:durableId="2030910946">
    <w:abstractNumId w:val="9"/>
  </w:num>
  <w:num w:numId="16" w16cid:durableId="1645767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B3"/>
    <w:rsid w:val="000035DD"/>
    <w:rsid w:val="00033646"/>
    <w:rsid w:val="00036AEB"/>
    <w:rsid w:val="00057E6F"/>
    <w:rsid w:val="00060C6B"/>
    <w:rsid w:val="00092B46"/>
    <w:rsid w:val="0009547E"/>
    <w:rsid w:val="000B2187"/>
    <w:rsid w:val="000D2B5F"/>
    <w:rsid w:val="000D7DC8"/>
    <w:rsid w:val="000F1099"/>
    <w:rsid w:val="000F47A3"/>
    <w:rsid w:val="000F7C4E"/>
    <w:rsid w:val="00100A63"/>
    <w:rsid w:val="00104975"/>
    <w:rsid w:val="0012502D"/>
    <w:rsid w:val="00125C1B"/>
    <w:rsid w:val="00125EA6"/>
    <w:rsid w:val="00156E24"/>
    <w:rsid w:val="001738CA"/>
    <w:rsid w:val="0018561A"/>
    <w:rsid w:val="001B1661"/>
    <w:rsid w:val="001C0AFE"/>
    <w:rsid w:val="002034D2"/>
    <w:rsid w:val="00213F3E"/>
    <w:rsid w:val="00224CBD"/>
    <w:rsid w:val="00227B60"/>
    <w:rsid w:val="00227ED9"/>
    <w:rsid w:val="00256572"/>
    <w:rsid w:val="00261278"/>
    <w:rsid w:val="00261CA6"/>
    <w:rsid w:val="00265688"/>
    <w:rsid w:val="00266D35"/>
    <w:rsid w:val="002748C3"/>
    <w:rsid w:val="00274B3E"/>
    <w:rsid w:val="00283B87"/>
    <w:rsid w:val="002C0380"/>
    <w:rsid w:val="002E0F01"/>
    <w:rsid w:val="002E332F"/>
    <w:rsid w:val="002F4111"/>
    <w:rsid w:val="00316AE0"/>
    <w:rsid w:val="00322543"/>
    <w:rsid w:val="00350F60"/>
    <w:rsid w:val="00374CB8"/>
    <w:rsid w:val="00384A92"/>
    <w:rsid w:val="00386089"/>
    <w:rsid w:val="0038635E"/>
    <w:rsid w:val="003A6C44"/>
    <w:rsid w:val="003B750E"/>
    <w:rsid w:val="003D15ED"/>
    <w:rsid w:val="00413B28"/>
    <w:rsid w:val="00416771"/>
    <w:rsid w:val="00441E3D"/>
    <w:rsid w:val="0044583C"/>
    <w:rsid w:val="00446D25"/>
    <w:rsid w:val="004567F0"/>
    <w:rsid w:val="00457F94"/>
    <w:rsid w:val="00464F56"/>
    <w:rsid w:val="00470604"/>
    <w:rsid w:val="00470DD9"/>
    <w:rsid w:val="00494A3E"/>
    <w:rsid w:val="004950D6"/>
    <w:rsid w:val="004A391C"/>
    <w:rsid w:val="004A57B3"/>
    <w:rsid w:val="004B14C8"/>
    <w:rsid w:val="004D7FBF"/>
    <w:rsid w:val="004E1C18"/>
    <w:rsid w:val="00505FC7"/>
    <w:rsid w:val="005067C1"/>
    <w:rsid w:val="005262B7"/>
    <w:rsid w:val="0053775D"/>
    <w:rsid w:val="00550CEF"/>
    <w:rsid w:val="005560B3"/>
    <w:rsid w:val="005656A4"/>
    <w:rsid w:val="0056646B"/>
    <w:rsid w:val="00581ED7"/>
    <w:rsid w:val="005A4DBA"/>
    <w:rsid w:val="005B5267"/>
    <w:rsid w:val="005C7E6D"/>
    <w:rsid w:val="005D1B32"/>
    <w:rsid w:val="005E63A0"/>
    <w:rsid w:val="00603900"/>
    <w:rsid w:val="00620669"/>
    <w:rsid w:val="00624C29"/>
    <w:rsid w:val="00662D1C"/>
    <w:rsid w:val="006A2FF3"/>
    <w:rsid w:val="006B4761"/>
    <w:rsid w:val="006D0316"/>
    <w:rsid w:val="00720912"/>
    <w:rsid w:val="00720D7F"/>
    <w:rsid w:val="007333AC"/>
    <w:rsid w:val="00746ABF"/>
    <w:rsid w:val="00750F8B"/>
    <w:rsid w:val="007628A2"/>
    <w:rsid w:val="00762921"/>
    <w:rsid w:val="00791613"/>
    <w:rsid w:val="007E3B57"/>
    <w:rsid w:val="007E5184"/>
    <w:rsid w:val="007F3D62"/>
    <w:rsid w:val="00803865"/>
    <w:rsid w:val="0083162C"/>
    <w:rsid w:val="00841DC3"/>
    <w:rsid w:val="00851BC1"/>
    <w:rsid w:val="008919BA"/>
    <w:rsid w:val="008A1427"/>
    <w:rsid w:val="008B2568"/>
    <w:rsid w:val="008C278A"/>
    <w:rsid w:val="008D3D9E"/>
    <w:rsid w:val="008F4356"/>
    <w:rsid w:val="00911E65"/>
    <w:rsid w:val="00942D68"/>
    <w:rsid w:val="009509F1"/>
    <w:rsid w:val="00951FE4"/>
    <w:rsid w:val="00955F1D"/>
    <w:rsid w:val="009724CC"/>
    <w:rsid w:val="009A2630"/>
    <w:rsid w:val="009A5452"/>
    <w:rsid w:val="009C5899"/>
    <w:rsid w:val="009D0C60"/>
    <w:rsid w:val="009D41AB"/>
    <w:rsid w:val="009D7EE7"/>
    <w:rsid w:val="009F7728"/>
    <w:rsid w:val="00A23795"/>
    <w:rsid w:val="00A40595"/>
    <w:rsid w:val="00A43549"/>
    <w:rsid w:val="00A510A2"/>
    <w:rsid w:val="00A52DF4"/>
    <w:rsid w:val="00A5330C"/>
    <w:rsid w:val="00A53E97"/>
    <w:rsid w:val="00AA4A59"/>
    <w:rsid w:val="00AB0947"/>
    <w:rsid w:val="00AC2E82"/>
    <w:rsid w:val="00AC58DA"/>
    <w:rsid w:val="00AE0420"/>
    <w:rsid w:val="00AE143C"/>
    <w:rsid w:val="00AF0C5A"/>
    <w:rsid w:val="00B108D0"/>
    <w:rsid w:val="00B113C2"/>
    <w:rsid w:val="00B33EE2"/>
    <w:rsid w:val="00B4260F"/>
    <w:rsid w:val="00B73FD3"/>
    <w:rsid w:val="00BA6440"/>
    <w:rsid w:val="00C003F6"/>
    <w:rsid w:val="00C0160E"/>
    <w:rsid w:val="00C20D9F"/>
    <w:rsid w:val="00C246D9"/>
    <w:rsid w:val="00C25348"/>
    <w:rsid w:val="00C25BDE"/>
    <w:rsid w:val="00C31C28"/>
    <w:rsid w:val="00C35745"/>
    <w:rsid w:val="00C36FB1"/>
    <w:rsid w:val="00C60491"/>
    <w:rsid w:val="00C6152E"/>
    <w:rsid w:val="00C63FE3"/>
    <w:rsid w:val="00C75DA9"/>
    <w:rsid w:val="00C77F8D"/>
    <w:rsid w:val="00C84AA3"/>
    <w:rsid w:val="00CA5835"/>
    <w:rsid w:val="00CC0411"/>
    <w:rsid w:val="00CD75BB"/>
    <w:rsid w:val="00D1152A"/>
    <w:rsid w:val="00D124F8"/>
    <w:rsid w:val="00D16A53"/>
    <w:rsid w:val="00D44D88"/>
    <w:rsid w:val="00D51AD5"/>
    <w:rsid w:val="00D877D5"/>
    <w:rsid w:val="00DA33F4"/>
    <w:rsid w:val="00DB1EC1"/>
    <w:rsid w:val="00DD3E2F"/>
    <w:rsid w:val="00DE3C4F"/>
    <w:rsid w:val="00DE4755"/>
    <w:rsid w:val="00DE5680"/>
    <w:rsid w:val="00DF46FD"/>
    <w:rsid w:val="00E0658D"/>
    <w:rsid w:val="00E138A9"/>
    <w:rsid w:val="00E26A65"/>
    <w:rsid w:val="00E41152"/>
    <w:rsid w:val="00E463DD"/>
    <w:rsid w:val="00E6379D"/>
    <w:rsid w:val="00E709C1"/>
    <w:rsid w:val="00E729FE"/>
    <w:rsid w:val="00E9420D"/>
    <w:rsid w:val="00E948B2"/>
    <w:rsid w:val="00E95125"/>
    <w:rsid w:val="00E97ED2"/>
    <w:rsid w:val="00EA28AE"/>
    <w:rsid w:val="00EA77E3"/>
    <w:rsid w:val="00EC7FE0"/>
    <w:rsid w:val="00ED2AC3"/>
    <w:rsid w:val="00F777C6"/>
    <w:rsid w:val="00F8623B"/>
    <w:rsid w:val="00FA55C0"/>
    <w:rsid w:val="00FB76E7"/>
    <w:rsid w:val="00FE47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24D4"/>
  <w15:chartTrackingRefBased/>
  <w15:docId w15:val="{012E207E-5794-427F-9F23-061681C1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C2"/>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560B3"/>
    <w:pPr>
      <w:spacing w:after="0" w:line="240" w:lineRule="auto"/>
    </w:pPr>
    <w:rPr>
      <w:rFonts w:eastAsiaTheme="minorEastAsia"/>
      <w:lang w:val="en-US"/>
    </w:rPr>
  </w:style>
  <w:style w:type="character" w:styleId="Hyperlink">
    <w:name w:val="Hyperlink"/>
    <w:basedOn w:val="DefaultParagraphFont"/>
    <w:uiPriority w:val="99"/>
    <w:unhideWhenUsed/>
    <w:rsid w:val="005560B3"/>
    <w:rPr>
      <w:color w:val="0563C1" w:themeColor="hyperlink"/>
      <w:u w:val="single"/>
    </w:rPr>
  </w:style>
  <w:style w:type="paragraph" w:styleId="ListParagraph">
    <w:name w:val="List Paragraph"/>
    <w:aliases w:val="List Paragraph Char Char,b1,Number_1,SGLText List Paragraph,Colorful List - Accent 11,ListPar1,new,List Paragraph2,List Paragraph11,Normal Sentence,List Paragraph21,list1,lp1,Bullet 1,Bullet List,FooterText,numbered,列出段落"/>
    <w:basedOn w:val="Normal"/>
    <w:link w:val="ListParagraphChar"/>
    <w:uiPriority w:val="34"/>
    <w:qFormat/>
    <w:rsid w:val="005560B3"/>
    <w:pPr>
      <w:spacing w:after="200" w:line="276" w:lineRule="auto"/>
      <w:ind w:left="720"/>
      <w:contextualSpacing/>
    </w:pPr>
    <w:rPr>
      <w:rFonts w:eastAsiaTheme="minorEastAsia"/>
    </w:rPr>
  </w:style>
  <w:style w:type="character" w:customStyle="1" w:styleId="ListParagraphChar">
    <w:name w:val="List Paragraph Char"/>
    <w:aliases w:val="List Paragraph Char Char Char,b1 Char,Number_1 Char,SGLText List Paragraph Char,Colorful List - Accent 11 Char,ListPar1 Char,new Char,List Paragraph2 Char,List Paragraph11 Char,Normal Sentence Char,List Paragraph21 Char,list1 Char"/>
    <w:basedOn w:val="DefaultParagraphFont"/>
    <w:link w:val="ListParagraph"/>
    <w:uiPriority w:val="34"/>
    <w:qFormat/>
    <w:rsid w:val="005560B3"/>
    <w:rPr>
      <w:rFonts w:eastAsiaTheme="minorEastAsia"/>
      <w:lang w:val="en-US"/>
    </w:rPr>
  </w:style>
  <w:style w:type="paragraph" w:styleId="BodyText">
    <w:name w:val="Body Text"/>
    <w:basedOn w:val="Normal"/>
    <w:link w:val="BodyTextChar"/>
    <w:uiPriority w:val="99"/>
    <w:unhideWhenUsed/>
    <w:rsid w:val="00EC7FE0"/>
    <w:pPr>
      <w:autoSpaceDE w:val="0"/>
      <w:autoSpaceDN w:val="0"/>
      <w:spacing w:after="0" w:line="240" w:lineRule="auto"/>
      <w:jc w:val="both"/>
    </w:pPr>
    <w:rPr>
      <w:rFonts w:ascii="Bookman Old Style" w:eastAsia="Times New Roman" w:hAnsi="Bookman Old Style" w:cs="Times New Roman"/>
      <w:color w:val="000000"/>
      <w:sz w:val="20"/>
      <w:szCs w:val="20"/>
    </w:rPr>
  </w:style>
  <w:style w:type="character" w:customStyle="1" w:styleId="BodyTextChar">
    <w:name w:val="Body Text Char"/>
    <w:basedOn w:val="DefaultParagraphFont"/>
    <w:link w:val="BodyText"/>
    <w:uiPriority w:val="99"/>
    <w:rsid w:val="00EC7FE0"/>
    <w:rPr>
      <w:rFonts w:ascii="Bookman Old Style" w:eastAsia="Times New Roman" w:hAnsi="Bookman Old Style" w:cs="Times New Roman"/>
      <w:color w:val="000000"/>
      <w:sz w:val="20"/>
      <w:szCs w:val="20"/>
      <w:lang w:val="en-US"/>
    </w:rPr>
  </w:style>
  <w:style w:type="character" w:styleId="UnresolvedMention">
    <w:name w:val="Unresolved Mention"/>
    <w:basedOn w:val="DefaultParagraphFont"/>
    <w:uiPriority w:val="99"/>
    <w:semiHidden/>
    <w:unhideWhenUsed/>
    <w:rsid w:val="009A2630"/>
    <w:rPr>
      <w:color w:val="605E5C"/>
      <w:shd w:val="clear" w:color="auto" w:fill="E1DFDD"/>
    </w:rPr>
  </w:style>
  <w:style w:type="paragraph" w:customStyle="1" w:styleId="ResumeBullet1">
    <w:name w:val="Resume Bullet 1"/>
    <w:basedOn w:val="Normal"/>
    <w:autoRedefine/>
    <w:qFormat/>
    <w:rsid w:val="00505FC7"/>
    <w:pPr>
      <w:numPr>
        <w:numId w:val="11"/>
      </w:numPr>
      <w:spacing w:after="0" w:line="240" w:lineRule="auto"/>
      <w:ind w:left="180" w:hanging="180"/>
    </w:pPr>
    <w:rPr>
      <w:rFonts w:ascii="Arial" w:eastAsia="Times New Roman" w:hAnsi="Arial" w:cs="Arial"/>
      <w:bCs/>
      <w:sz w:val="20"/>
      <w:szCs w:val="24"/>
    </w:rPr>
  </w:style>
  <w:style w:type="paragraph" w:customStyle="1" w:styleId="SkillsHeading">
    <w:name w:val="Skills Heading"/>
    <w:basedOn w:val="Normal"/>
    <w:autoRedefine/>
    <w:qFormat/>
    <w:rsid w:val="00505FC7"/>
    <w:pPr>
      <w:spacing w:before="120" w:after="60" w:line="240" w:lineRule="auto"/>
    </w:pPr>
    <w:rPr>
      <w:rFonts w:ascii="Arial" w:eastAsia="Times New Roman" w:hAnsi="Arial" w:cs="Arial"/>
      <w:b/>
      <w:bCs/>
      <w:color w:val="0072BC"/>
      <w:sz w:val="20"/>
      <w:szCs w:val="20"/>
    </w:rPr>
  </w:style>
  <w:style w:type="character" w:customStyle="1" w:styleId="NormalJustifiedChar">
    <w:name w:val="Normal + Justified Char"/>
    <w:rsid w:val="00505FC7"/>
    <w:rPr>
      <w:rFonts w:ascii="Courier New" w:hAnsi="Courier New" w:cs="Courier New"/>
      <w:spacing w:val="-6"/>
      <w:sz w:val="24"/>
      <w:szCs w:val="24"/>
      <w:lang w:val="en-US" w:eastAsia="ar-SA" w:bidi="ar-SA"/>
    </w:rPr>
  </w:style>
  <w:style w:type="paragraph" w:customStyle="1" w:styleId="experience">
    <w:name w:val="experience"/>
    <w:basedOn w:val="Normal"/>
    <w:rsid w:val="00B33EE2"/>
    <w:pPr>
      <w:spacing w:before="40" w:after="80" w:line="220" w:lineRule="exact"/>
      <w:ind w:left="288" w:hanging="288"/>
    </w:pPr>
    <w:rPr>
      <w:rFonts w:ascii="Verdana" w:eastAsia="Times New Roman" w:hAnsi="Verdana" w:cs="Times New Roman"/>
      <w:sz w:val="16"/>
      <w:szCs w:val="24"/>
    </w:rPr>
  </w:style>
  <w:style w:type="paragraph" w:customStyle="1" w:styleId="TableColumnHeading">
    <w:name w:val="Table Column Heading"/>
    <w:basedOn w:val="Normal"/>
    <w:link w:val="TableColumnHeadingChar"/>
    <w:qFormat/>
    <w:rsid w:val="00B33EE2"/>
    <w:pPr>
      <w:spacing w:after="0" w:line="240" w:lineRule="auto"/>
      <w:jc w:val="center"/>
    </w:pPr>
    <w:rPr>
      <w:rFonts w:ascii="Arial Narrow" w:eastAsia="Times New Roman" w:hAnsi="Arial Narrow" w:cs="Arial"/>
      <w:b/>
      <w:bCs/>
      <w:color w:val="FFFFFF" w:themeColor="background1"/>
      <w:szCs w:val="20"/>
    </w:rPr>
  </w:style>
  <w:style w:type="paragraph" w:customStyle="1" w:styleId="TableText">
    <w:name w:val="Table Text"/>
    <w:basedOn w:val="Normal"/>
    <w:qFormat/>
    <w:rsid w:val="00B33EE2"/>
    <w:pPr>
      <w:spacing w:after="0" w:line="240" w:lineRule="auto"/>
    </w:pPr>
    <w:rPr>
      <w:rFonts w:ascii="Arial Narrow" w:eastAsia="Times New Roman" w:hAnsi="Arial Narrow" w:cs="Arial"/>
      <w:sz w:val="20"/>
      <w:szCs w:val="24"/>
    </w:rPr>
  </w:style>
  <w:style w:type="table" w:styleId="TableGrid">
    <w:name w:val="Table Grid"/>
    <w:basedOn w:val="TableNormal"/>
    <w:rsid w:val="00B33EE2"/>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olumnHeadingChar">
    <w:name w:val="Table Column Heading Char"/>
    <w:basedOn w:val="DefaultParagraphFont"/>
    <w:link w:val="TableColumnHeading"/>
    <w:rsid w:val="00B33EE2"/>
    <w:rPr>
      <w:rFonts w:ascii="Arial Narrow" w:eastAsia="Times New Roman" w:hAnsi="Arial Narrow" w:cs="Arial"/>
      <w:b/>
      <w:bCs/>
      <w:color w:val="FFFFFF" w:themeColor="background1"/>
      <w:szCs w:val="20"/>
      <w:lang w:val="en-US"/>
    </w:rPr>
  </w:style>
  <w:style w:type="paragraph" w:styleId="NormalWeb">
    <w:name w:val="Normal (Web)"/>
    <w:basedOn w:val="Normal"/>
    <w:uiPriority w:val="99"/>
    <w:semiHidden/>
    <w:unhideWhenUsed/>
    <w:rsid w:val="00E26A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9"/>
    <w:rPr>
      <w:lang w:val="en-US"/>
    </w:rPr>
  </w:style>
  <w:style w:type="paragraph" w:styleId="Footer">
    <w:name w:val="footer"/>
    <w:basedOn w:val="Normal"/>
    <w:link w:val="FooterChar"/>
    <w:uiPriority w:val="99"/>
    <w:unhideWhenUsed/>
    <w:rsid w:val="00A4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9"/>
    <w:rPr>
      <w:lang w:val="en-US"/>
    </w:rPr>
  </w:style>
  <w:style w:type="character" w:styleId="FollowedHyperlink">
    <w:name w:val="FollowedHyperlink"/>
    <w:basedOn w:val="DefaultParagraphFont"/>
    <w:uiPriority w:val="99"/>
    <w:semiHidden/>
    <w:unhideWhenUsed/>
    <w:rsid w:val="00125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8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A32E-88FA-4455-A698-57B0990A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krishna kannaji</dc:creator>
  <cp:keywords/>
  <dc:description/>
  <cp:lastModifiedBy>Anil Reddy</cp:lastModifiedBy>
  <cp:revision>67</cp:revision>
  <dcterms:created xsi:type="dcterms:W3CDTF">2024-08-05T18:02:00Z</dcterms:created>
  <dcterms:modified xsi:type="dcterms:W3CDTF">2024-10-30T20:51:00Z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850034-2b49-43dd-8ae1-3cd81853c3b9_Enabled">
    <vt:lpwstr>true</vt:lpwstr>
  </property>
  <property fmtid="{D5CDD505-2E9C-101B-9397-08002B2CF9AE}" pid="3" name="MSIP_Label_e7850034-2b49-43dd-8ae1-3cd81853c3b9_SetDate">
    <vt:lpwstr>2024-07-16T13:21:59Z</vt:lpwstr>
  </property>
  <property fmtid="{D5CDD505-2E9C-101B-9397-08002B2CF9AE}" pid="4" name="MSIP_Label_e7850034-2b49-43dd-8ae1-3cd81853c3b9_Method">
    <vt:lpwstr>Privileged</vt:lpwstr>
  </property>
  <property fmtid="{D5CDD505-2E9C-101B-9397-08002B2CF9AE}" pid="5" name="MSIP_Label_e7850034-2b49-43dd-8ae1-3cd81853c3b9_Name">
    <vt:lpwstr>General Use</vt:lpwstr>
  </property>
  <property fmtid="{D5CDD505-2E9C-101B-9397-08002B2CF9AE}" pid="6" name="MSIP_Label_e7850034-2b49-43dd-8ae1-3cd81853c3b9_SiteId">
    <vt:lpwstr>97c2d53f-39c0-4201-9dce-14fe95f05da6</vt:lpwstr>
  </property>
  <property fmtid="{D5CDD505-2E9C-101B-9397-08002B2CF9AE}" pid="7" name="MSIP_Label_e7850034-2b49-43dd-8ae1-3cd81853c3b9_ActionId">
    <vt:lpwstr>80eb4d5c-ce1b-48d4-8a03-db63d49ade21</vt:lpwstr>
  </property>
  <property fmtid="{D5CDD505-2E9C-101B-9397-08002B2CF9AE}" pid="8" name="MSIP_Label_e7850034-2b49-43dd-8ae1-3cd81853c3b9_ContentBits">
    <vt:lpwstr>0</vt:lpwstr>
  </property>
</Properties>
</file>